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F5C42" w14:textId="773BD7CC" w:rsidR="00EC4F7C" w:rsidRPr="002F2F07" w:rsidRDefault="002F2F07" w:rsidP="002F2F07">
      <w:pPr>
        <w:pStyle w:val="NoSpacing"/>
        <w:jc w:val="right"/>
        <w:rPr>
          <w:rFonts w:ascii="Century Gothic" w:hAnsi="Century Gothic"/>
          <w:b/>
          <w:bCs/>
          <w:sz w:val="20"/>
          <w:szCs w:val="20"/>
        </w:rPr>
      </w:pPr>
      <w:r w:rsidRPr="002F2F07">
        <w:rPr>
          <w:rFonts w:ascii="Century Gothic" w:hAnsi="Century Gothic"/>
          <w:b/>
          <w:bCs/>
          <w:noProof/>
          <w:sz w:val="14"/>
          <w:szCs w:val="14"/>
          <w:lang w:eastAsia="en-GB"/>
        </w:rPr>
        <w:drawing>
          <wp:anchor distT="0" distB="0" distL="114300" distR="114300" simplePos="0" relativeHeight="251659264" behindDoc="0" locked="0" layoutInCell="1" allowOverlap="1" wp14:anchorId="048B6147" wp14:editId="1B404659">
            <wp:simplePos x="0" y="0"/>
            <wp:positionH relativeFrom="column">
              <wp:posOffset>-144780</wp:posOffset>
            </wp:positionH>
            <wp:positionV relativeFrom="paragraph">
              <wp:posOffset>0</wp:posOffset>
            </wp:positionV>
            <wp:extent cx="1238885" cy="1287780"/>
            <wp:effectExtent l="0" t="0" r="0" b="7620"/>
            <wp:wrapNone/>
            <wp:docPr id="8" name="Picture 2" descr="A black and white logo with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A black and white logo with a church&#10;&#10;AI-generated content may be incorrect."/>
                    <pic:cNvPicPr>
                      <a:picLocks noChangeAspect="1" noChangeArrowheads="1"/>
                    </pic:cNvPicPr>
                  </pic:nvPicPr>
                  <pic:blipFill>
                    <a:blip r:embed="rId6" cstate="print">
                      <a:lum bright="-20000" contrast="60000"/>
                      <a:extLst>
                        <a:ext uri="{28A0092B-C50C-407E-A947-70E740481C1C}">
                          <a14:useLocalDpi xmlns:a14="http://schemas.microsoft.com/office/drawing/2010/main" val="0"/>
                        </a:ext>
                      </a:extLst>
                    </a:blip>
                    <a:srcRect/>
                    <a:stretch>
                      <a:fillRect/>
                    </a:stretch>
                  </pic:blipFill>
                  <pic:spPr bwMode="auto">
                    <a:xfrm>
                      <a:off x="0" y="0"/>
                      <a:ext cx="1238885" cy="1287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2F07">
        <w:rPr>
          <w:rFonts w:ascii="Century Gothic" w:hAnsi="Century Gothic"/>
          <w:b/>
          <w:bCs/>
          <w:sz w:val="20"/>
          <w:szCs w:val="20"/>
        </w:rPr>
        <w:t>ST THOMAS’ LEESFIELD C OF E PRIMARY</w:t>
      </w:r>
    </w:p>
    <w:p w14:paraId="137DFE38" w14:textId="4FA132DE" w:rsidR="002F2F07" w:rsidRPr="002F2F07" w:rsidRDefault="002F2F07" w:rsidP="002F2F07">
      <w:pPr>
        <w:pStyle w:val="NoSpacing"/>
        <w:jc w:val="right"/>
        <w:rPr>
          <w:rFonts w:ascii="Century Gothic" w:hAnsi="Century Gothic"/>
          <w:sz w:val="20"/>
          <w:szCs w:val="20"/>
        </w:rPr>
      </w:pPr>
      <w:r w:rsidRPr="002F2F07">
        <w:rPr>
          <w:rFonts w:ascii="Century Gothic" w:hAnsi="Century Gothic"/>
          <w:sz w:val="20"/>
          <w:szCs w:val="20"/>
        </w:rPr>
        <w:t>Thomas St, Lees, Oldham, OL4 5AT</w:t>
      </w:r>
    </w:p>
    <w:p w14:paraId="16ABC667" w14:textId="485F7AFF" w:rsidR="002F2F07" w:rsidRPr="002F2F07" w:rsidRDefault="002F2F07" w:rsidP="002F2F07">
      <w:pPr>
        <w:pStyle w:val="NoSpacing"/>
        <w:jc w:val="right"/>
        <w:rPr>
          <w:rFonts w:ascii="Century Gothic" w:hAnsi="Century Gothic"/>
          <w:sz w:val="20"/>
          <w:szCs w:val="20"/>
        </w:rPr>
      </w:pPr>
    </w:p>
    <w:p w14:paraId="2E72F69A" w14:textId="029450B4" w:rsidR="002F2F07" w:rsidRPr="002F2F07" w:rsidRDefault="002F2F07" w:rsidP="002F2F07">
      <w:pPr>
        <w:pStyle w:val="NoSpacing"/>
        <w:jc w:val="right"/>
        <w:rPr>
          <w:rFonts w:ascii="Century Gothic" w:hAnsi="Century Gothic"/>
          <w:sz w:val="20"/>
          <w:szCs w:val="20"/>
        </w:rPr>
      </w:pPr>
      <w:r w:rsidRPr="002F2F07">
        <w:rPr>
          <w:rFonts w:ascii="Century Gothic" w:hAnsi="Century Gothic"/>
          <w:sz w:val="20"/>
          <w:szCs w:val="20"/>
        </w:rPr>
        <w:t>Headteacher: Mr J Whittaker</w:t>
      </w:r>
    </w:p>
    <w:p w14:paraId="5AC8B16D" w14:textId="61CA7DB6" w:rsidR="002F2F07" w:rsidRPr="002F2F07" w:rsidRDefault="002F2F07" w:rsidP="002F2F07">
      <w:pPr>
        <w:pStyle w:val="NoSpacing"/>
        <w:jc w:val="right"/>
        <w:rPr>
          <w:rFonts w:ascii="Century Gothic" w:hAnsi="Century Gothic"/>
          <w:sz w:val="20"/>
          <w:szCs w:val="20"/>
        </w:rPr>
      </w:pPr>
    </w:p>
    <w:p w14:paraId="4C7E5483" w14:textId="29D9F0DF" w:rsidR="002F2F07" w:rsidRPr="002F2F07" w:rsidRDefault="002F2F07" w:rsidP="002F2F07">
      <w:pPr>
        <w:pStyle w:val="NoSpacing"/>
        <w:jc w:val="right"/>
        <w:rPr>
          <w:rFonts w:ascii="Century Gothic" w:hAnsi="Century Gothic"/>
          <w:sz w:val="20"/>
          <w:szCs w:val="20"/>
        </w:rPr>
      </w:pPr>
      <w:r w:rsidRPr="002F2F07">
        <w:rPr>
          <w:rFonts w:ascii="Century Gothic" w:hAnsi="Century Gothic"/>
          <w:sz w:val="20"/>
          <w:szCs w:val="20"/>
        </w:rPr>
        <w:t>Tel: 0161 770 7400</w:t>
      </w:r>
    </w:p>
    <w:p w14:paraId="554A6B9D" w14:textId="63051094" w:rsidR="002F2F07" w:rsidRDefault="007217AA" w:rsidP="002F2F07">
      <w:pPr>
        <w:pStyle w:val="NoSpacing"/>
        <w:jc w:val="right"/>
        <w:rPr>
          <w:rFonts w:ascii="Century Gothic" w:hAnsi="Century Gothic"/>
          <w:sz w:val="20"/>
          <w:szCs w:val="20"/>
        </w:rPr>
      </w:pPr>
      <w:hyperlink r:id="rId7" w:history="1">
        <w:r w:rsidRPr="005B567F">
          <w:rPr>
            <w:rStyle w:val="Hyperlink"/>
            <w:rFonts w:ascii="Century Gothic" w:hAnsi="Century Gothic"/>
            <w:sz w:val="20"/>
            <w:szCs w:val="20"/>
          </w:rPr>
          <w:t>www.leesfield.oldham.sch.uk</w:t>
        </w:r>
      </w:hyperlink>
    </w:p>
    <w:p w14:paraId="4DFDD183" w14:textId="19DD5FC9" w:rsidR="007217AA" w:rsidRDefault="007217AA" w:rsidP="002F2F07">
      <w:pPr>
        <w:pStyle w:val="NoSpacing"/>
        <w:jc w:val="right"/>
        <w:rPr>
          <w:rFonts w:ascii="Century Gothic" w:hAnsi="Century Gothic"/>
          <w:sz w:val="20"/>
          <w:szCs w:val="20"/>
        </w:rPr>
      </w:pPr>
    </w:p>
    <w:p w14:paraId="553EBD4D" w14:textId="13B3BF3A" w:rsidR="007217AA" w:rsidRDefault="007217AA" w:rsidP="007217AA">
      <w:pPr>
        <w:pStyle w:val="NoSpacing"/>
        <w:rPr>
          <w:rFonts w:ascii="Century Gothic" w:hAnsi="Century Gothic"/>
          <w:sz w:val="20"/>
          <w:szCs w:val="20"/>
        </w:rPr>
      </w:pPr>
    </w:p>
    <w:p w14:paraId="76A92B39" w14:textId="5662C680" w:rsidR="007217AA" w:rsidRDefault="007217AA" w:rsidP="007217AA">
      <w:pPr>
        <w:pStyle w:val="NoSpacing"/>
        <w:rPr>
          <w:rFonts w:ascii="Century Gothic" w:hAnsi="Century Gothic"/>
          <w:sz w:val="20"/>
          <w:szCs w:val="20"/>
        </w:rPr>
      </w:pPr>
    </w:p>
    <w:p w14:paraId="05E50590" w14:textId="78F449A3" w:rsidR="006E4AF1" w:rsidRDefault="006E4AF1" w:rsidP="006E4AF1">
      <w:pPr>
        <w:pStyle w:val="NoSpacing"/>
        <w:rPr>
          <w:rFonts w:ascii="Century Gothic" w:hAnsi="Century Gothic"/>
          <w:sz w:val="20"/>
          <w:szCs w:val="20"/>
        </w:rPr>
      </w:pPr>
      <w:r>
        <w:rPr>
          <w:rFonts w:ascii="Century Gothic" w:hAnsi="Century Gothic"/>
          <w:sz w:val="20"/>
          <w:szCs w:val="20"/>
        </w:rPr>
        <w:t>Friday 22</w:t>
      </w:r>
      <w:r w:rsidRPr="006E4AF1">
        <w:rPr>
          <w:rFonts w:ascii="Century Gothic" w:hAnsi="Century Gothic"/>
          <w:sz w:val="20"/>
          <w:szCs w:val="20"/>
          <w:vertAlign w:val="superscript"/>
        </w:rPr>
        <w:t>nd</w:t>
      </w:r>
      <w:r>
        <w:rPr>
          <w:rFonts w:ascii="Century Gothic" w:hAnsi="Century Gothic"/>
          <w:sz w:val="20"/>
          <w:szCs w:val="20"/>
        </w:rPr>
        <w:t xml:space="preserve"> May 2026</w:t>
      </w:r>
    </w:p>
    <w:p w14:paraId="7AEA8EBC" w14:textId="77777777" w:rsidR="006E4AF1" w:rsidRDefault="006E4AF1" w:rsidP="006E4AF1">
      <w:pPr>
        <w:pStyle w:val="NoSpacing"/>
        <w:rPr>
          <w:rFonts w:ascii="Century Gothic" w:hAnsi="Century Gothic"/>
          <w:sz w:val="20"/>
          <w:szCs w:val="20"/>
        </w:rPr>
      </w:pPr>
    </w:p>
    <w:p w14:paraId="7CA067C7" w14:textId="3E13066E" w:rsidR="006E4AF1" w:rsidRPr="006E4AF1" w:rsidRDefault="006E4AF1" w:rsidP="006E4AF1">
      <w:pPr>
        <w:pStyle w:val="NoSpacing"/>
        <w:rPr>
          <w:rFonts w:ascii="Century Gothic" w:hAnsi="Century Gothic"/>
          <w:sz w:val="20"/>
          <w:szCs w:val="20"/>
        </w:rPr>
      </w:pPr>
      <w:r w:rsidRPr="006E4AF1">
        <w:rPr>
          <w:rFonts w:ascii="Century Gothic" w:hAnsi="Century Gothic"/>
          <w:sz w:val="20"/>
          <w:szCs w:val="20"/>
        </w:rPr>
        <w:t>Dear Parent(s) / Guardian(s),</w:t>
      </w:r>
    </w:p>
    <w:p w14:paraId="30BA4643" w14:textId="77777777" w:rsidR="006E4AF1" w:rsidRPr="006E4AF1" w:rsidRDefault="006E4AF1" w:rsidP="006E4AF1">
      <w:pPr>
        <w:pStyle w:val="NoSpacing"/>
        <w:rPr>
          <w:rFonts w:ascii="Century Gothic" w:hAnsi="Century Gothic"/>
          <w:b/>
          <w:bCs/>
          <w:sz w:val="20"/>
          <w:szCs w:val="20"/>
          <w:u w:val="single"/>
        </w:rPr>
      </w:pPr>
    </w:p>
    <w:p w14:paraId="752653AD" w14:textId="77777777" w:rsidR="006E4AF1" w:rsidRPr="006E4AF1" w:rsidRDefault="006E4AF1" w:rsidP="006E4AF1">
      <w:pPr>
        <w:pStyle w:val="NoSpacing"/>
        <w:rPr>
          <w:rFonts w:ascii="Century Gothic" w:hAnsi="Century Gothic"/>
          <w:b/>
          <w:bCs/>
          <w:sz w:val="20"/>
          <w:szCs w:val="20"/>
          <w:u w:val="single"/>
        </w:rPr>
      </w:pPr>
      <w:r w:rsidRPr="006E4AF1">
        <w:rPr>
          <w:rFonts w:ascii="Century Gothic" w:hAnsi="Century Gothic"/>
          <w:b/>
          <w:bCs/>
          <w:sz w:val="20"/>
          <w:szCs w:val="20"/>
          <w:u w:val="single"/>
        </w:rPr>
        <w:t>YEAR 4 – Statutory Multiplication Tables Check</w:t>
      </w:r>
    </w:p>
    <w:p w14:paraId="5A64FDCC" w14:textId="77777777" w:rsidR="006E4AF1" w:rsidRPr="006E4AF1" w:rsidRDefault="006E4AF1" w:rsidP="006E4AF1">
      <w:pPr>
        <w:pStyle w:val="NoSpacing"/>
        <w:rPr>
          <w:rFonts w:ascii="Century Gothic" w:hAnsi="Century Gothic"/>
          <w:sz w:val="20"/>
          <w:szCs w:val="20"/>
        </w:rPr>
      </w:pPr>
    </w:p>
    <w:p w14:paraId="6F694EF4" w14:textId="4F509C23" w:rsidR="006E4AF1" w:rsidRPr="006E4AF1" w:rsidRDefault="006E4AF1" w:rsidP="006E4AF1">
      <w:pPr>
        <w:pStyle w:val="NoSpacing"/>
        <w:rPr>
          <w:rFonts w:ascii="Century Gothic" w:hAnsi="Century Gothic"/>
          <w:sz w:val="20"/>
          <w:szCs w:val="20"/>
        </w:rPr>
      </w:pPr>
      <w:r w:rsidRPr="006E4AF1">
        <w:rPr>
          <w:rFonts w:ascii="Century Gothic" w:hAnsi="Century Gothic"/>
          <w:sz w:val="20"/>
          <w:szCs w:val="20"/>
        </w:rPr>
        <w:t xml:space="preserve">As you will be aware, Year 4 pupils are required to complete a statutory multiplication check to ensure fluent recall of times tables. This check will take place during the week beginning </w:t>
      </w:r>
      <w:r>
        <w:rPr>
          <w:rFonts w:ascii="Century Gothic" w:hAnsi="Century Gothic"/>
          <w:sz w:val="20"/>
          <w:szCs w:val="20"/>
        </w:rPr>
        <w:t>8</w:t>
      </w:r>
      <w:r w:rsidRPr="006E4AF1">
        <w:rPr>
          <w:rFonts w:ascii="Century Gothic" w:hAnsi="Century Gothic"/>
          <w:sz w:val="20"/>
          <w:szCs w:val="20"/>
        </w:rPr>
        <w:t>th June, after half-term.  Please see below for further details.</w:t>
      </w:r>
    </w:p>
    <w:p w14:paraId="3606CA4C" w14:textId="77777777" w:rsidR="006E4AF1" w:rsidRPr="006E4AF1" w:rsidRDefault="006E4AF1" w:rsidP="006E4AF1">
      <w:pPr>
        <w:pStyle w:val="NoSpacing"/>
        <w:rPr>
          <w:rFonts w:ascii="Century Gothic" w:hAnsi="Century Gothic"/>
          <w:sz w:val="20"/>
          <w:szCs w:val="20"/>
        </w:rPr>
      </w:pPr>
    </w:p>
    <w:p w14:paraId="3D8B8F90" w14:textId="6282C4C7" w:rsidR="006E4AF1" w:rsidRPr="006E4AF1" w:rsidRDefault="006E4AF1" w:rsidP="006E4AF1">
      <w:pPr>
        <w:pStyle w:val="NoSpacing"/>
        <w:rPr>
          <w:rFonts w:ascii="Century Gothic" w:hAnsi="Century Gothic"/>
          <w:sz w:val="20"/>
          <w:szCs w:val="20"/>
        </w:rPr>
      </w:pPr>
      <w:r w:rsidRPr="006E4AF1">
        <w:rPr>
          <w:rFonts w:ascii="Century Gothic" w:hAnsi="Century Gothic"/>
          <w:sz w:val="20"/>
          <w:szCs w:val="20"/>
        </w:rPr>
        <w:t>One of the National Curriculum statutory requirements (BB objective) for primary school children is that they are expected to know all the multiplication facts up to12 times tables by the end of Year 4. As a result, your child has been preparing for this challenge for quite some time and the check will test them on their rapid recall of these known facts.</w:t>
      </w:r>
    </w:p>
    <w:p w14:paraId="2E0F6BDE" w14:textId="77777777" w:rsidR="006E4AF1" w:rsidRPr="006E4AF1" w:rsidRDefault="006E4AF1" w:rsidP="006E4AF1">
      <w:pPr>
        <w:pStyle w:val="NoSpacing"/>
        <w:rPr>
          <w:rFonts w:ascii="Century Gothic" w:hAnsi="Century Gothic"/>
          <w:sz w:val="20"/>
          <w:szCs w:val="20"/>
        </w:rPr>
      </w:pPr>
    </w:p>
    <w:p w14:paraId="20A9F459" w14:textId="77777777" w:rsidR="006E4AF1" w:rsidRDefault="006E4AF1" w:rsidP="006E4AF1">
      <w:pPr>
        <w:pStyle w:val="NoSpacing"/>
        <w:rPr>
          <w:rFonts w:ascii="Century Gothic" w:hAnsi="Century Gothic"/>
          <w:b/>
          <w:bCs/>
          <w:sz w:val="20"/>
          <w:szCs w:val="20"/>
        </w:rPr>
      </w:pPr>
      <w:r w:rsidRPr="006E4AF1">
        <w:rPr>
          <w:rFonts w:ascii="Century Gothic" w:hAnsi="Century Gothic"/>
          <w:b/>
          <w:bCs/>
          <w:sz w:val="20"/>
          <w:szCs w:val="20"/>
        </w:rPr>
        <w:t>The check itself will be completed in school time and…</w:t>
      </w:r>
    </w:p>
    <w:p w14:paraId="66CE6ECF" w14:textId="77777777" w:rsidR="006E4AF1" w:rsidRPr="006E4AF1" w:rsidRDefault="006E4AF1" w:rsidP="006E4AF1">
      <w:pPr>
        <w:pStyle w:val="NoSpacing"/>
        <w:rPr>
          <w:rFonts w:ascii="Century Gothic" w:hAnsi="Century Gothic"/>
          <w:b/>
          <w:bCs/>
          <w:sz w:val="20"/>
          <w:szCs w:val="20"/>
        </w:rPr>
      </w:pPr>
    </w:p>
    <w:p w14:paraId="330FC5DC" w14:textId="77777777" w:rsidR="006E4AF1" w:rsidRPr="006E4AF1" w:rsidRDefault="006E4AF1" w:rsidP="006E4AF1">
      <w:pPr>
        <w:pStyle w:val="NoSpacing"/>
        <w:rPr>
          <w:rFonts w:ascii="Century Gothic" w:hAnsi="Century Gothic"/>
          <w:sz w:val="20"/>
          <w:szCs w:val="20"/>
        </w:rPr>
      </w:pPr>
      <w:r w:rsidRPr="006E4AF1">
        <w:rPr>
          <w:rFonts w:ascii="Century Gothic" w:hAnsi="Century Gothic"/>
          <w:sz w:val="20"/>
          <w:szCs w:val="20"/>
        </w:rPr>
        <w:t>•</w:t>
      </w:r>
      <w:r w:rsidRPr="006E4AF1">
        <w:rPr>
          <w:rFonts w:ascii="Century Gothic" w:hAnsi="Century Gothic"/>
          <w:sz w:val="20"/>
          <w:szCs w:val="20"/>
        </w:rPr>
        <w:tab/>
        <w:t>Is completed using a computer or tablet (your child’s personal preference).</w:t>
      </w:r>
    </w:p>
    <w:p w14:paraId="7F26665B" w14:textId="77777777" w:rsidR="006E4AF1" w:rsidRPr="006E4AF1" w:rsidRDefault="006E4AF1" w:rsidP="006E4AF1">
      <w:pPr>
        <w:pStyle w:val="NoSpacing"/>
        <w:rPr>
          <w:rFonts w:ascii="Century Gothic" w:hAnsi="Century Gothic"/>
          <w:sz w:val="20"/>
          <w:szCs w:val="20"/>
        </w:rPr>
      </w:pPr>
      <w:r w:rsidRPr="006E4AF1">
        <w:rPr>
          <w:rFonts w:ascii="Century Gothic" w:hAnsi="Century Gothic"/>
          <w:sz w:val="20"/>
          <w:szCs w:val="20"/>
        </w:rPr>
        <w:t>•</w:t>
      </w:r>
      <w:r w:rsidRPr="006E4AF1">
        <w:rPr>
          <w:rFonts w:ascii="Century Gothic" w:hAnsi="Century Gothic"/>
          <w:sz w:val="20"/>
          <w:szCs w:val="20"/>
        </w:rPr>
        <w:tab/>
        <w:t xml:space="preserve">Will take no longer than 5 minutes. </w:t>
      </w:r>
    </w:p>
    <w:p w14:paraId="7F319E4D" w14:textId="77777777" w:rsidR="006E4AF1" w:rsidRPr="006E4AF1" w:rsidRDefault="006E4AF1" w:rsidP="006E4AF1">
      <w:pPr>
        <w:pStyle w:val="NoSpacing"/>
        <w:rPr>
          <w:rFonts w:ascii="Century Gothic" w:hAnsi="Century Gothic"/>
          <w:sz w:val="20"/>
          <w:szCs w:val="20"/>
        </w:rPr>
      </w:pPr>
      <w:r w:rsidRPr="006E4AF1">
        <w:rPr>
          <w:rFonts w:ascii="Century Gothic" w:hAnsi="Century Gothic"/>
          <w:sz w:val="20"/>
          <w:szCs w:val="20"/>
        </w:rPr>
        <w:t>•</w:t>
      </w:r>
      <w:r w:rsidRPr="006E4AF1">
        <w:rPr>
          <w:rFonts w:ascii="Century Gothic" w:hAnsi="Century Gothic"/>
          <w:sz w:val="20"/>
          <w:szCs w:val="20"/>
        </w:rPr>
        <w:tab/>
        <w:t xml:space="preserve">Will feature 25 questions and children will have 6 seconds to answer each question. </w:t>
      </w:r>
    </w:p>
    <w:p w14:paraId="2D92E9E2" w14:textId="77777777" w:rsidR="006E4AF1" w:rsidRPr="006E4AF1" w:rsidRDefault="006E4AF1" w:rsidP="006E4AF1">
      <w:pPr>
        <w:pStyle w:val="NoSpacing"/>
        <w:rPr>
          <w:rFonts w:ascii="Century Gothic" w:hAnsi="Century Gothic"/>
          <w:sz w:val="20"/>
          <w:szCs w:val="20"/>
        </w:rPr>
      </w:pPr>
      <w:r w:rsidRPr="006E4AF1">
        <w:rPr>
          <w:rFonts w:ascii="Century Gothic" w:hAnsi="Century Gothic"/>
          <w:sz w:val="20"/>
          <w:szCs w:val="20"/>
        </w:rPr>
        <w:t>•</w:t>
      </w:r>
      <w:r w:rsidRPr="006E4AF1">
        <w:rPr>
          <w:rFonts w:ascii="Century Gothic" w:hAnsi="Century Gothic"/>
          <w:sz w:val="20"/>
          <w:szCs w:val="20"/>
        </w:rPr>
        <w:tab/>
        <w:t>There will be no problem solving or division just simple ‘3 x 4 = ?’ as an example.</w:t>
      </w:r>
    </w:p>
    <w:p w14:paraId="7062F409" w14:textId="77777777" w:rsidR="006E4AF1" w:rsidRDefault="006E4AF1" w:rsidP="006E4AF1">
      <w:pPr>
        <w:pStyle w:val="NoSpacing"/>
        <w:rPr>
          <w:rFonts w:ascii="Century Gothic" w:hAnsi="Century Gothic"/>
          <w:sz w:val="20"/>
          <w:szCs w:val="20"/>
        </w:rPr>
      </w:pPr>
    </w:p>
    <w:p w14:paraId="78234AF4" w14:textId="4EBFC40B" w:rsidR="006E4AF1" w:rsidRPr="006E4AF1" w:rsidRDefault="006E4AF1" w:rsidP="006E4AF1">
      <w:pPr>
        <w:pStyle w:val="NoSpacing"/>
        <w:rPr>
          <w:rFonts w:ascii="Century Gothic" w:hAnsi="Century Gothic"/>
          <w:sz w:val="20"/>
          <w:szCs w:val="20"/>
        </w:rPr>
      </w:pPr>
      <w:r w:rsidRPr="006E4AF1">
        <w:rPr>
          <w:rFonts w:ascii="Century Gothic" w:hAnsi="Century Gothic"/>
          <w:sz w:val="20"/>
          <w:szCs w:val="20"/>
        </w:rPr>
        <w:t xml:space="preserve">As maths is such a comprehensive subject, we will of course continue to teach the full curriculum throughout the remainder of the Summer Term.  However, we will need your continued support to help practise the times tables with your child at home. Therefore, we request that your child continues to practise the multiplication facts during the 2-week, half-term holiday in order for them to be fully prepared for the check when they return to school on the </w:t>
      </w:r>
      <w:r w:rsidR="0056758F">
        <w:rPr>
          <w:rFonts w:ascii="Century Gothic" w:hAnsi="Century Gothic"/>
          <w:sz w:val="20"/>
          <w:szCs w:val="20"/>
        </w:rPr>
        <w:t>8</w:t>
      </w:r>
      <w:r w:rsidRPr="006E4AF1">
        <w:rPr>
          <w:rFonts w:ascii="Century Gothic" w:hAnsi="Century Gothic"/>
          <w:sz w:val="20"/>
          <w:szCs w:val="20"/>
        </w:rPr>
        <w:t>th June 202</w:t>
      </w:r>
      <w:r w:rsidR="0056758F">
        <w:rPr>
          <w:rFonts w:ascii="Century Gothic" w:hAnsi="Century Gothic"/>
          <w:sz w:val="20"/>
          <w:szCs w:val="20"/>
        </w:rPr>
        <w:t>6</w:t>
      </w:r>
      <w:r w:rsidRPr="006E4AF1">
        <w:rPr>
          <w:rFonts w:ascii="Century Gothic" w:hAnsi="Century Gothic"/>
          <w:sz w:val="20"/>
          <w:szCs w:val="20"/>
        </w:rPr>
        <w:t>.</w:t>
      </w:r>
    </w:p>
    <w:p w14:paraId="7CFF7A42" w14:textId="77777777" w:rsidR="006E4AF1" w:rsidRPr="006E4AF1" w:rsidRDefault="006E4AF1" w:rsidP="006E4AF1">
      <w:pPr>
        <w:pStyle w:val="NoSpacing"/>
        <w:rPr>
          <w:rFonts w:ascii="Century Gothic" w:hAnsi="Century Gothic"/>
          <w:sz w:val="20"/>
          <w:szCs w:val="20"/>
        </w:rPr>
      </w:pPr>
    </w:p>
    <w:p w14:paraId="70022D7C" w14:textId="77777777" w:rsidR="006E4AF1" w:rsidRDefault="006E4AF1" w:rsidP="006E4AF1">
      <w:pPr>
        <w:pStyle w:val="NoSpacing"/>
        <w:rPr>
          <w:rFonts w:ascii="Century Gothic" w:hAnsi="Century Gothic"/>
          <w:b/>
          <w:bCs/>
          <w:sz w:val="20"/>
          <w:szCs w:val="20"/>
        </w:rPr>
      </w:pPr>
      <w:r w:rsidRPr="006E4AF1">
        <w:rPr>
          <w:rFonts w:ascii="Century Gothic" w:hAnsi="Century Gothic"/>
          <w:b/>
          <w:bCs/>
          <w:sz w:val="20"/>
          <w:szCs w:val="20"/>
        </w:rPr>
        <w:t xml:space="preserve">Some easy ways to practise Times tables at home include: </w:t>
      </w:r>
    </w:p>
    <w:p w14:paraId="2F964478" w14:textId="77777777" w:rsidR="006E4AF1" w:rsidRPr="006E4AF1" w:rsidRDefault="006E4AF1" w:rsidP="006E4AF1">
      <w:pPr>
        <w:pStyle w:val="NoSpacing"/>
        <w:rPr>
          <w:rFonts w:ascii="Century Gothic" w:hAnsi="Century Gothic"/>
          <w:b/>
          <w:bCs/>
          <w:sz w:val="20"/>
          <w:szCs w:val="20"/>
        </w:rPr>
      </w:pPr>
    </w:p>
    <w:p w14:paraId="1E97E376" w14:textId="77777777" w:rsidR="006E4AF1" w:rsidRPr="006E4AF1" w:rsidRDefault="006E4AF1" w:rsidP="006E4AF1">
      <w:pPr>
        <w:pStyle w:val="NoSpacing"/>
        <w:rPr>
          <w:rFonts w:ascii="Century Gothic" w:hAnsi="Century Gothic"/>
          <w:sz w:val="20"/>
          <w:szCs w:val="20"/>
        </w:rPr>
      </w:pPr>
      <w:r w:rsidRPr="006E4AF1">
        <w:rPr>
          <w:rFonts w:ascii="Century Gothic" w:hAnsi="Century Gothic"/>
          <w:sz w:val="20"/>
          <w:szCs w:val="20"/>
        </w:rPr>
        <w:t>•</w:t>
      </w:r>
      <w:r w:rsidRPr="006E4AF1">
        <w:rPr>
          <w:rFonts w:ascii="Century Gothic" w:hAnsi="Century Gothic"/>
          <w:sz w:val="20"/>
          <w:szCs w:val="20"/>
        </w:rPr>
        <w:tab/>
        <w:t>Asking questions such as “What is 7 x 8?”  or “What is 5 multiplied by 12?”</w:t>
      </w:r>
    </w:p>
    <w:p w14:paraId="43FDF19F" w14:textId="77777777" w:rsidR="006E4AF1" w:rsidRPr="006E4AF1" w:rsidRDefault="006E4AF1" w:rsidP="006E4AF1">
      <w:pPr>
        <w:pStyle w:val="NoSpacing"/>
        <w:rPr>
          <w:rFonts w:ascii="Century Gothic" w:hAnsi="Century Gothic"/>
          <w:sz w:val="20"/>
          <w:szCs w:val="20"/>
        </w:rPr>
      </w:pPr>
      <w:r w:rsidRPr="006E4AF1">
        <w:rPr>
          <w:rFonts w:ascii="Century Gothic" w:hAnsi="Century Gothic"/>
          <w:sz w:val="20"/>
          <w:szCs w:val="20"/>
        </w:rPr>
        <w:t>•</w:t>
      </w:r>
      <w:r w:rsidRPr="006E4AF1">
        <w:rPr>
          <w:rFonts w:ascii="Century Gothic" w:hAnsi="Century Gothic"/>
          <w:sz w:val="20"/>
          <w:szCs w:val="20"/>
        </w:rPr>
        <w:tab/>
        <w:t>Reciting times tables by rote (4 times 1 is 4, 4 times 2 is 8, etc)</w:t>
      </w:r>
    </w:p>
    <w:p w14:paraId="002B2CBE" w14:textId="77777777" w:rsidR="006E4AF1" w:rsidRPr="006E4AF1" w:rsidRDefault="006E4AF1" w:rsidP="006E4AF1">
      <w:pPr>
        <w:pStyle w:val="NoSpacing"/>
        <w:rPr>
          <w:rFonts w:ascii="Century Gothic" w:hAnsi="Century Gothic"/>
          <w:sz w:val="20"/>
          <w:szCs w:val="20"/>
        </w:rPr>
      </w:pPr>
      <w:r w:rsidRPr="006E4AF1">
        <w:rPr>
          <w:rFonts w:ascii="Century Gothic" w:hAnsi="Century Gothic"/>
          <w:sz w:val="20"/>
          <w:szCs w:val="20"/>
        </w:rPr>
        <w:t>•</w:t>
      </w:r>
      <w:r w:rsidRPr="006E4AF1">
        <w:rPr>
          <w:rFonts w:ascii="Century Gothic" w:hAnsi="Century Gothic"/>
          <w:sz w:val="20"/>
          <w:szCs w:val="20"/>
        </w:rPr>
        <w:tab/>
        <w:t>Going onto Soundcheck on TTRockstars (same format as the test).</w:t>
      </w:r>
    </w:p>
    <w:p w14:paraId="13602F8C" w14:textId="166250E0" w:rsidR="006E4AF1" w:rsidRPr="0056758F" w:rsidRDefault="006E4AF1" w:rsidP="006E4AF1">
      <w:pPr>
        <w:pStyle w:val="NoSpacing"/>
        <w:rPr>
          <w:rFonts w:ascii="Century Gothic" w:hAnsi="Century Gothic"/>
          <w:sz w:val="20"/>
          <w:szCs w:val="20"/>
          <w:u w:val="single"/>
        </w:rPr>
      </w:pPr>
      <w:r w:rsidRPr="006E4AF1">
        <w:rPr>
          <w:rFonts w:ascii="Century Gothic" w:hAnsi="Century Gothic"/>
          <w:sz w:val="20"/>
          <w:szCs w:val="20"/>
        </w:rPr>
        <w:t>•</w:t>
      </w:r>
      <w:r w:rsidRPr="006E4AF1">
        <w:rPr>
          <w:rFonts w:ascii="Century Gothic" w:hAnsi="Century Gothic"/>
          <w:sz w:val="20"/>
          <w:szCs w:val="20"/>
        </w:rPr>
        <w:tab/>
        <w:t xml:space="preserve">Using the link: </w:t>
      </w:r>
      <w:r w:rsidRPr="0056758F">
        <w:rPr>
          <w:rFonts w:ascii="Century Gothic" w:hAnsi="Century Gothic"/>
          <w:sz w:val="20"/>
          <w:szCs w:val="20"/>
          <w:u w:val="single"/>
        </w:rPr>
        <w:t>https://www.timestables.co.uk/multiplication-tables-check- test condition</w:t>
      </w:r>
      <w:r w:rsidR="0056758F" w:rsidRPr="0056758F">
        <w:rPr>
          <w:rFonts w:ascii="Century Gothic" w:hAnsi="Century Gothic"/>
          <w:sz w:val="20"/>
          <w:szCs w:val="20"/>
          <w:u w:val="single"/>
        </w:rPr>
        <w:t>s</w:t>
      </w:r>
    </w:p>
    <w:p w14:paraId="6C0CBC04" w14:textId="77777777" w:rsidR="006E4AF1" w:rsidRPr="006E4AF1" w:rsidRDefault="006E4AF1" w:rsidP="006E4AF1">
      <w:pPr>
        <w:pStyle w:val="NoSpacing"/>
        <w:rPr>
          <w:rFonts w:ascii="Century Gothic" w:hAnsi="Century Gothic"/>
          <w:sz w:val="20"/>
          <w:szCs w:val="20"/>
        </w:rPr>
      </w:pPr>
    </w:p>
    <w:p w14:paraId="3F95C977" w14:textId="77777777" w:rsidR="006E4AF1" w:rsidRPr="006E4AF1" w:rsidRDefault="006E4AF1" w:rsidP="006E4AF1">
      <w:pPr>
        <w:pStyle w:val="NoSpacing"/>
        <w:rPr>
          <w:rFonts w:ascii="Century Gothic" w:hAnsi="Century Gothic"/>
          <w:sz w:val="20"/>
          <w:szCs w:val="20"/>
        </w:rPr>
      </w:pPr>
      <w:r w:rsidRPr="006E4AF1">
        <w:rPr>
          <w:rFonts w:ascii="Century Gothic" w:hAnsi="Century Gothic"/>
          <w:sz w:val="20"/>
          <w:szCs w:val="20"/>
        </w:rPr>
        <w:t>If you have any questions regarding the Multiplication Check please do not hesitate to make contact via your child’s planner or by speaking with me directly.</w:t>
      </w:r>
    </w:p>
    <w:p w14:paraId="0F35BA7F" w14:textId="77777777" w:rsidR="006E4AF1" w:rsidRDefault="006E4AF1" w:rsidP="006E4AF1">
      <w:pPr>
        <w:pStyle w:val="NoSpacing"/>
        <w:rPr>
          <w:rFonts w:ascii="Century Gothic" w:hAnsi="Century Gothic"/>
          <w:sz w:val="20"/>
          <w:szCs w:val="20"/>
        </w:rPr>
      </w:pPr>
    </w:p>
    <w:p w14:paraId="705EA861" w14:textId="32CD7607" w:rsidR="006E4AF1" w:rsidRPr="006E4AF1" w:rsidRDefault="006E4AF1" w:rsidP="006E4AF1">
      <w:pPr>
        <w:pStyle w:val="NoSpacing"/>
        <w:rPr>
          <w:rFonts w:ascii="Century Gothic" w:hAnsi="Century Gothic"/>
          <w:sz w:val="20"/>
          <w:szCs w:val="20"/>
        </w:rPr>
      </w:pPr>
      <w:r w:rsidRPr="006E4AF1">
        <w:rPr>
          <w:rFonts w:ascii="Century Gothic" w:hAnsi="Century Gothic"/>
          <w:sz w:val="20"/>
          <w:szCs w:val="20"/>
        </w:rPr>
        <w:t>Kind Regards,</w:t>
      </w:r>
    </w:p>
    <w:p w14:paraId="7A6E7C62" w14:textId="77777777" w:rsidR="006E4AF1" w:rsidRPr="006E4AF1" w:rsidRDefault="006E4AF1" w:rsidP="006E4AF1">
      <w:pPr>
        <w:pStyle w:val="NoSpacing"/>
        <w:rPr>
          <w:rFonts w:ascii="Century Gothic" w:hAnsi="Century Gothic"/>
          <w:sz w:val="20"/>
          <w:szCs w:val="20"/>
        </w:rPr>
      </w:pPr>
      <w:r w:rsidRPr="006E4AF1">
        <w:rPr>
          <w:rFonts w:ascii="Century Gothic" w:hAnsi="Century Gothic"/>
          <w:sz w:val="20"/>
          <w:szCs w:val="20"/>
        </w:rPr>
        <w:t>Mrs Austin</w:t>
      </w:r>
    </w:p>
    <w:p w14:paraId="3F99163B" w14:textId="7BA6B236" w:rsidR="00F060BF" w:rsidRDefault="006E4AF1" w:rsidP="006E4AF1">
      <w:pPr>
        <w:pStyle w:val="NoSpacing"/>
        <w:rPr>
          <w:rFonts w:ascii="Century Gothic" w:hAnsi="Century Gothic"/>
          <w:sz w:val="20"/>
          <w:szCs w:val="20"/>
        </w:rPr>
      </w:pPr>
      <w:r w:rsidRPr="006E4AF1">
        <w:rPr>
          <w:rFonts w:ascii="Century Gothic" w:hAnsi="Century Gothic"/>
          <w:sz w:val="20"/>
          <w:szCs w:val="20"/>
        </w:rPr>
        <w:t>Year 4 Teacher</w:t>
      </w:r>
    </w:p>
    <w:sectPr w:rsidR="00F060BF">
      <w:headerReference w:type="even" r:id="rId8"/>
      <w:headerReference w:type="default" r:id="rId9"/>
      <w:foot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9E695" w14:textId="77777777" w:rsidR="00F65F7B" w:rsidRDefault="00F65F7B" w:rsidP="00FB0AB1">
      <w:r>
        <w:separator/>
      </w:r>
    </w:p>
  </w:endnote>
  <w:endnote w:type="continuationSeparator" w:id="0">
    <w:p w14:paraId="04D3CAC6" w14:textId="77777777" w:rsidR="00F65F7B" w:rsidRDefault="00F65F7B" w:rsidP="00FB0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0862B" w14:textId="4F10294D" w:rsidR="00FB0AB1" w:rsidRDefault="00D34DA1" w:rsidP="00D34DA1">
    <w:pPr>
      <w:pStyle w:val="Footer"/>
      <w:tabs>
        <w:tab w:val="left" w:pos="6756"/>
      </w:tabs>
    </w:pPr>
    <w:r>
      <w:tab/>
    </w:r>
    <w:r w:rsidR="00742611">
      <w:rPr>
        <w:noProof/>
      </w:rPr>
      <w:drawing>
        <wp:anchor distT="0" distB="0" distL="114300" distR="114300" simplePos="0" relativeHeight="251662336" behindDoc="0" locked="0" layoutInCell="1" allowOverlap="1" wp14:anchorId="1E0D8B04" wp14:editId="00FC6902">
          <wp:simplePos x="0" y="0"/>
          <wp:positionH relativeFrom="margin">
            <wp:posOffset>2399030</wp:posOffset>
          </wp:positionH>
          <wp:positionV relativeFrom="paragraph">
            <wp:posOffset>-243840</wp:posOffset>
          </wp:positionV>
          <wp:extent cx="924984" cy="720055"/>
          <wp:effectExtent l="0" t="0" r="8890" b="4445"/>
          <wp:wrapNone/>
          <wp:docPr id="2" name="Picture 2" descr="Dovestone Learning Partnership – My C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vestone Learning Partnership – My CM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24984" cy="720055"/>
                  </a:xfrm>
                  <a:prstGeom prst="rect">
                    <a:avLst/>
                  </a:prstGeom>
                  <a:noFill/>
                  <a:ln>
                    <a:noFill/>
                  </a:ln>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E54F5" w14:textId="77777777" w:rsidR="00F65F7B" w:rsidRDefault="00F65F7B" w:rsidP="00FB0AB1">
      <w:r>
        <w:separator/>
      </w:r>
    </w:p>
  </w:footnote>
  <w:footnote w:type="continuationSeparator" w:id="0">
    <w:p w14:paraId="5ED3F3AE" w14:textId="77777777" w:rsidR="00F65F7B" w:rsidRDefault="00F65F7B" w:rsidP="00FB0A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D53B" w14:textId="33873AFC" w:rsidR="00FB0AB1" w:rsidRDefault="00F65F7B">
    <w:pPr>
      <w:pStyle w:val="Header"/>
    </w:pPr>
    <w:r>
      <w:rPr>
        <w:noProof/>
      </w:rPr>
      <w:pict w14:anchorId="65EEA8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993407" o:spid="_x0000_s1026" type="#_x0000_t75" style="position:absolute;margin-left:0;margin-top:0;width:415pt;height:6in;z-index:-251657216;mso-position-horizontal:center;mso-position-horizontal-relative:margin;mso-position-vertical:center;mso-position-vertical-relative:margin" o:allowincell="f">
          <v:imagedata r:id="rId1" o:title="Leesfield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21145" w14:textId="0FCB6626" w:rsidR="00FB0AB1" w:rsidRDefault="00F65F7B">
    <w:pPr>
      <w:pStyle w:val="Header"/>
    </w:pPr>
    <w:r>
      <w:rPr>
        <w:noProof/>
      </w:rPr>
      <w:pict w14:anchorId="091A88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993408" o:spid="_x0000_s1027" type="#_x0000_t75" style="position:absolute;margin-left:0;margin-top:0;width:415pt;height:6in;z-index:-251656192;mso-position-horizontal:center;mso-position-horizontal-relative:margin;mso-position-vertical:center;mso-position-vertical-relative:margin" o:allowincell="f">
          <v:imagedata r:id="rId1" o:title="Leesfield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94FB" w14:textId="3E7893B7" w:rsidR="00FB0AB1" w:rsidRDefault="00F65F7B">
    <w:pPr>
      <w:pStyle w:val="Header"/>
    </w:pPr>
    <w:r>
      <w:rPr>
        <w:noProof/>
      </w:rPr>
      <w:pict w14:anchorId="32C7BC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993406" o:spid="_x0000_s1025" type="#_x0000_t75" style="position:absolute;margin-left:0;margin-top:0;width:415pt;height:6in;z-index:-251658240;mso-position-horizontal:center;mso-position-horizontal-relative:margin;mso-position-vertical:center;mso-position-vertical-relative:margin" o:allowincell="f">
          <v:imagedata r:id="rId1" o:title="Leesfield Log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F07"/>
    <w:rsid w:val="002C6779"/>
    <w:rsid w:val="002F2F07"/>
    <w:rsid w:val="0056758F"/>
    <w:rsid w:val="00583BDC"/>
    <w:rsid w:val="006C6BAD"/>
    <w:rsid w:val="006E4AF1"/>
    <w:rsid w:val="006F4984"/>
    <w:rsid w:val="007217AA"/>
    <w:rsid w:val="00742611"/>
    <w:rsid w:val="00891554"/>
    <w:rsid w:val="00B02B32"/>
    <w:rsid w:val="00B87940"/>
    <w:rsid w:val="00BD3B75"/>
    <w:rsid w:val="00C465A6"/>
    <w:rsid w:val="00C84099"/>
    <w:rsid w:val="00D34DA1"/>
    <w:rsid w:val="00DF24BF"/>
    <w:rsid w:val="00E1161A"/>
    <w:rsid w:val="00EC4F7C"/>
    <w:rsid w:val="00F060BF"/>
    <w:rsid w:val="00F65F7B"/>
    <w:rsid w:val="00FB0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182A5"/>
  <w15:chartTrackingRefBased/>
  <w15:docId w15:val="{3AED516B-7282-4D43-A072-97EBFAA3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61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2F2F0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F2F0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F2F0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F2F0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F2F0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F2F0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F2F0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F2F0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F2F0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F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2F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2F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2F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2F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2F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F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F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F07"/>
    <w:rPr>
      <w:rFonts w:eastAsiaTheme="majorEastAsia" w:cstheme="majorBidi"/>
      <w:color w:val="272727" w:themeColor="text1" w:themeTint="D8"/>
    </w:rPr>
  </w:style>
  <w:style w:type="paragraph" w:styleId="Title">
    <w:name w:val="Title"/>
    <w:basedOn w:val="Normal"/>
    <w:next w:val="Normal"/>
    <w:link w:val="TitleChar"/>
    <w:uiPriority w:val="10"/>
    <w:qFormat/>
    <w:rsid w:val="002F2F0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F2F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F0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F2F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F07"/>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F2F07"/>
    <w:rPr>
      <w:i/>
      <w:iCs/>
      <w:color w:val="404040" w:themeColor="text1" w:themeTint="BF"/>
    </w:rPr>
  </w:style>
  <w:style w:type="paragraph" w:styleId="ListParagraph">
    <w:name w:val="List Paragraph"/>
    <w:basedOn w:val="Normal"/>
    <w:uiPriority w:val="34"/>
    <w:qFormat/>
    <w:rsid w:val="002F2F07"/>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2F2F07"/>
    <w:rPr>
      <w:i/>
      <w:iCs/>
      <w:color w:val="0F4761" w:themeColor="accent1" w:themeShade="BF"/>
    </w:rPr>
  </w:style>
  <w:style w:type="paragraph" w:styleId="IntenseQuote">
    <w:name w:val="Intense Quote"/>
    <w:basedOn w:val="Normal"/>
    <w:next w:val="Normal"/>
    <w:link w:val="IntenseQuoteChar"/>
    <w:uiPriority w:val="30"/>
    <w:qFormat/>
    <w:rsid w:val="002F2F0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F2F07"/>
    <w:rPr>
      <w:i/>
      <w:iCs/>
      <w:color w:val="0F4761" w:themeColor="accent1" w:themeShade="BF"/>
    </w:rPr>
  </w:style>
  <w:style w:type="character" w:styleId="IntenseReference">
    <w:name w:val="Intense Reference"/>
    <w:basedOn w:val="DefaultParagraphFont"/>
    <w:uiPriority w:val="32"/>
    <w:qFormat/>
    <w:rsid w:val="002F2F07"/>
    <w:rPr>
      <w:b/>
      <w:bCs/>
      <w:smallCaps/>
      <w:color w:val="0F4761" w:themeColor="accent1" w:themeShade="BF"/>
      <w:spacing w:val="5"/>
    </w:rPr>
  </w:style>
  <w:style w:type="paragraph" w:styleId="NoSpacing">
    <w:name w:val="No Spacing"/>
    <w:uiPriority w:val="1"/>
    <w:qFormat/>
    <w:rsid w:val="002F2F07"/>
    <w:pPr>
      <w:spacing w:after="0" w:line="240" w:lineRule="auto"/>
    </w:pPr>
  </w:style>
  <w:style w:type="character" w:styleId="Hyperlink">
    <w:name w:val="Hyperlink"/>
    <w:basedOn w:val="DefaultParagraphFont"/>
    <w:uiPriority w:val="99"/>
    <w:unhideWhenUsed/>
    <w:rsid w:val="007217AA"/>
    <w:rPr>
      <w:color w:val="467886" w:themeColor="hyperlink"/>
      <w:u w:val="single"/>
    </w:rPr>
  </w:style>
  <w:style w:type="character" w:styleId="UnresolvedMention">
    <w:name w:val="Unresolved Mention"/>
    <w:basedOn w:val="DefaultParagraphFont"/>
    <w:uiPriority w:val="99"/>
    <w:semiHidden/>
    <w:unhideWhenUsed/>
    <w:rsid w:val="007217AA"/>
    <w:rPr>
      <w:color w:val="605E5C"/>
      <w:shd w:val="clear" w:color="auto" w:fill="E1DFDD"/>
    </w:rPr>
  </w:style>
  <w:style w:type="paragraph" w:styleId="Header">
    <w:name w:val="header"/>
    <w:basedOn w:val="Normal"/>
    <w:link w:val="HeaderChar"/>
    <w:uiPriority w:val="99"/>
    <w:unhideWhenUsed/>
    <w:rsid w:val="00FB0AB1"/>
    <w:pPr>
      <w:tabs>
        <w:tab w:val="center" w:pos="4513"/>
        <w:tab w:val="right" w:pos="9026"/>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FB0AB1"/>
  </w:style>
  <w:style w:type="paragraph" w:styleId="Footer">
    <w:name w:val="footer"/>
    <w:basedOn w:val="Normal"/>
    <w:link w:val="FooterChar"/>
    <w:uiPriority w:val="99"/>
    <w:unhideWhenUsed/>
    <w:rsid w:val="00FB0AB1"/>
    <w:pPr>
      <w:tabs>
        <w:tab w:val="center" w:pos="4513"/>
        <w:tab w:val="right" w:pos="9026"/>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FB0A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leesfield.oldham.sch.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1958</Characters>
  <Application>Microsoft Office Word</Application>
  <DocSecurity>0</DocSecurity>
  <Lines>16</Lines>
  <Paragraphs>4</Paragraphs>
  <ScaleCrop>false</ScaleCrop>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Whittaker</dc:creator>
  <cp:keywords/>
  <dc:description/>
  <cp:lastModifiedBy>James Whittaker</cp:lastModifiedBy>
  <cp:revision>3</cp:revision>
  <dcterms:created xsi:type="dcterms:W3CDTF">2026-05-22T09:17:00Z</dcterms:created>
  <dcterms:modified xsi:type="dcterms:W3CDTF">2026-05-22T09:17:00Z</dcterms:modified>
</cp:coreProperties>
</file>