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EFA31" w14:textId="7C00F72F" w:rsidR="000D08CF" w:rsidRPr="00C50DBA" w:rsidRDefault="009814C2" w:rsidP="009814C2">
      <w:pPr>
        <w:ind w:firstLine="720"/>
        <w:jc w:val="center"/>
        <w:rPr>
          <w:rFonts w:ascii="Century Gothic" w:hAnsi="Century Gothic"/>
          <w:sz w:val="52"/>
          <w:szCs w:val="52"/>
        </w:rPr>
      </w:pPr>
      <w:bookmarkStart w:id="0" w:name="_Hlk164341112"/>
      <w:r>
        <w:rPr>
          <w:rFonts w:ascii="Century Gothic" w:hAnsi="Century Gothic"/>
          <w:noProof/>
          <w:sz w:val="52"/>
          <w:szCs w:val="52"/>
        </w:rPr>
        <w:drawing>
          <wp:anchor distT="0" distB="0" distL="114300" distR="114300" simplePos="0" relativeHeight="251659264" behindDoc="1" locked="0" layoutInCell="1" allowOverlap="1" wp14:anchorId="5B0222B6" wp14:editId="6A2321B8">
            <wp:simplePos x="0" y="0"/>
            <wp:positionH relativeFrom="column">
              <wp:posOffset>5229225</wp:posOffset>
            </wp:positionH>
            <wp:positionV relativeFrom="paragraph">
              <wp:posOffset>0</wp:posOffset>
            </wp:positionV>
            <wp:extent cx="914400" cy="962025"/>
            <wp:effectExtent l="0" t="0" r="0" b="0"/>
            <wp:wrapThrough wrapText="bothSides">
              <wp:wrapPolygon edited="0">
                <wp:start x="18900" y="5560"/>
                <wp:lineTo x="450" y="8127"/>
                <wp:lineTo x="0" y="10693"/>
                <wp:lineTo x="2700" y="13259"/>
                <wp:lineTo x="5400" y="14970"/>
                <wp:lineTo x="5850" y="15826"/>
                <wp:lineTo x="12150" y="15826"/>
                <wp:lineTo x="21150" y="13687"/>
                <wp:lineTo x="20700" y="5560"/>
                <wp:lineTo x="18900" y="5560"/>
              </wp:wrapPolygon>
            </wp:wrapThrough>
            <wp:docPr id="1323567703" name="Graphic 2" descr="Trumpet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3567703" name="Graphic 1323567703" descr="Trumpet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62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869A7">
        <w:rPr>
          <w:rFonts w:ascii="Century Gothic" w:hAnsi="Century Gothic"/>
          <w:noProof/>
          <w:sz w:val="52"/>
          <w:szCs w:val="52"/>
          <w:u w:val="single"/>
        </w:rPr>
        <w:drawing>
          <wp:anchor distT="0" distB="0" distL="114300" distR="114300" simplePos="0" relativeHeight="251658240" behindDoc="0" locked="0" layoutInCell="1" allowOverlap="1" wp14:anchorId="2B53AD67" wp14:editId="33255529">
            <wp:simplePos x="0" y="0"/>
            <wp:positionH relativeFrom="column">
              <wp:posOffset>-219075</wp:posOffset>
            </wp:positionH>
            <wp:positionV relativeFrom="paragraph">
              <wp:posOffset>-285750</wp:posOffset>
            </wp:positionV>
            <wp:extent cx="1047750" cy="723496"/>
            <wp:effectExtent l="0" t="0" r="0" b="635"/>
            <wp:wrapNone/>
            <wp:docPr id="168015031" name="Picture 1" descr="A black and white guita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15031" name="Picture 1" descr="A black and white guitar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712" cy="7283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8CF" w:rsidRPr="00A869A7">
        <w:rPr>
          <w:rFonts w:ascii="Century Gothic" w:hAnsi="Century Gothic"/>
          <w:sz w:val="52"/>
          <w:szCs w:val="52"/>
          <w:u w:val="single"/>
        </w:rPr>
        <w:t>Oldham Music Service</w:t>
      </w:r>
    </w:p>
    <w:p w14:paraId="0C92A50B" w14:textId="5EC94F56" w:rsidR="00F40854" w:rsidRPr="00A869A7" w:rsidRDefault="00C16CE2" w:rsidP="009814C2">
      <w:pPr>
        <w:ind w:firstLine="720"/>
        <w:jc w:val="center"/>
        <w:rPr>
          <w:rFonts w:ascii="Century Gothic" w:hAnsi="Century Gothic"/>
          <w:sz w:val="36"/>
          <w:szCs w:val="36"/>
          <w:u w:val="single"/>
        </w:rPr>
      </w:pPr>
      <w:r w:rsidRPr="00A869A7">
        <w:rPr>
          <w:rFonts w:ascii="Century Gothic" w:hAnsi="Century Gothic"/>
          <w:sz w:val="36"/>
          <w:szCs w:val="36"/>
          <w:u w:val="single"/>
        </w:rPr>
        <w:t>Music Tuition</w:t>
      </w:r>
      <w:r w:rsidR="00547133" w:rsidRPr="00A869A7">
        <w:rPr>
          <w:rFonts w:ascii="Century Gothic" w:hAnsi="Century Gothic"/>
          <w:sz w:val="36"/>
          <w:szCs w:val="36"/>
          <w:u w:val="single"/>
        </w:rPr>
        <w:t xml:space="preserve"> (Initial Interest letter)</w:t>
      </w:r>
    </w:p>
    <w:p w14:paraId="69A26E34" w14:textId="26C54B7C" w:rsidR="00C16CE2" w:rsidRPr="00A869A7" w:rsidRDefault="00C16CE2" w:rsidP="00F40854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A869A7">
        <w:rPr>
          <w:rFonts w:ascii="Century Gothic" w:hAnsi="Century Gothic"/>
          <w:sz w:val="28"/>
          <w:szCs w:val="28"/>
          <w:u w:val="single"/>
        </w:rPr>
        <w:t xml:space="preserve">Academic Year </w:t>
      </w:r>
      <w:r w:rsidR="00A869A7" w:rsidRPr="00A869A7">
        <w:rPr>
          <w:rFonts w:ascii="Century Gothic" w:hAnsi="Century Gothic"/>
          <w:sz w:val="28"/>
          <w:szCs w:val="28"/>
          <w:u w:val="single"/>
        </w:rPr>
        <w:t>202</w:t>
      </w:r>
      <w:r w:rsidR="0013182F">
        <w:rPr>
          <w:rFonts w:ascii="Century Gothic" w:hAnsi="Century Gothic"/>
          <w:sz w:val="28"/>
          <w:szCs w:val="28"/>
          <w:u w:val="single"/>
        </w:rPr>
        <w:t>6/7</w:t>
      </w:r>
    </w:p>
    <w:bookmarkEnd w:id="0"/>
    <w:p w14:paraId="1C4E3A16" w14:textId="1B76AE5D" w:rsidR="00C761BD" w:rsidRPr="000960C0" w:rsidRDefault="00C761BD" w:rsidP="00C761BD">
      <w:pPr>
        <w:rPr>
          <w:rFonts w:ascii="Century Gothic" w:hAnsi="Century Gothic"/>
        </w:rPr>
      </w:pPr>
    </w:p>
    <w:p w14:paraId="4BCC7163" w14:textId="1625731E" w:rsidR="004B03CB" w:rsidRPr="004B03CB" w:rsidRDefault="0013182F" w:rsidP="00C761BD">
      <w:pPr>
        <w:rPr>
          <w:rFonts w:ascii="Century Gothic" w:hAnsi="Century Gothic"/>
          <w:b/>
          <w:bCs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Next academic year we hope to offer Brass and Guitar tuition to our pupils again provided by </w:t>
      </w:r>
      <w:r w:rsidR="00535CAC" w:rsidRPr="00800588">
        <w:rPr>
          <w:rFonts w:ascii="Century Gothic" w:hAnsi="Century Gothic"/>
          <w:sz w:val="22"/>
          <w:szCs w:val="22"/>
        </w:rPr>
        <w:t xml:space="preserve">the </w:t>
      </w:r>
      <w:r w:rsidR="006A2318" w:rsidRPr="00800588">
        <w:rPr>
          <w:rFonts w:ascii="Century Gothic" w:hAnsi="Century Gothic"/>
          <w:sz w:val="22"/>
          <w:szCs w:val="22"/>
        </w:rPr>
        <w:t>brilliant</w:t>
      </w:r>
      <w:r w:rsidR="00FB1B53" w:rsidRPr="00800588">
        <w:rPr>
          <w:rFonts w:ascii="Century Gothic" w:hAnsi="Century Gothic"/>
          <w:sz w:val="22"/>
          <w:szCs w:val="22"/>
        </w:rPr>
        <w:t xml:space="preserve"> Oldham Music Service.  </w:t>
      </w:r>
      <w:r w:rsidR="004B03CB" w:rsidRPr="004B03CB">
        <w:rPr>
          <w:rFonts w:ascii="Century Gothic" w:hAnsi="Century Gothic"/>
          <w:b/>
          <w:bCs/>
          <w:sz w:val="22"/>
          <w:szCs w:val="22"/>
        </w:rPr>
        <w:t xml:space="preserve">If your child already has these lessons, please confirm if you wish to continue next year.  </w:t>
      </w:r>
    </w:p>
    <w:p w14:paraId="08CA3F30" w14:textId="032122AB" w:rsidR="00CF044E" w:rsidRPr="00800588" w:rsidRDefault="004B03CB" w:rsidP="00C761BD">
      <w:pPr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For new pupils, i</w:t>
      </w:r>
      <w:r w:rsidR="00FC4BB0" w:rsidRPr="00800588">
        <w:rPr>
          <w:rFonts w:ascii="Century Gothic" w:hAnsi="Century Gothic"/>
          <w:sz w:val="22"/>
          <w:szCs w:val="22"/>
        </w:rPr>
        <w:t xml:space="preserve">f you think your child would </w:t>
      </w:r>
      <w:r w:rsidR="009A6B98" w:rsidRPr="00800588">
        <w:rPr>
          <w:rFonts w:ascii="Century Gothic" w:hAnsi="Century Gothic"/>
          <w:sz w:val="22"/>
          <w:szCs w:val="22"/>
        </w:rPr>
        <w:t xml:space="preserve">enjoy learning to play </w:t>
      </w:r>
      <w:r w:rsidR="00A869A7" w:rsidRPr="00800588">
        <w:rPr>
          <w:rFonts w:ascii="Century Gothic" w:hAnsi="Century Gothic"/>
          <w:sz w:val="22"/>
          <w:szCs w:val="22"/>
        </w:rPr>
        <w:t>a</w:t>
      </w:r>
      <w:r w:rsidR="00C50DBA">
        <w:rPr>
          <w:rFonts w:ascii="Century Gothic" w:hAnsi="Century Gothic"/>
          <w:sz w:val="22"/>
          <w:szCs w:val="22"/>
        </w:rPr>
        <w:t xml:space="preserve">n </w:t>
      </w:r>
      <w:r w:rsidR="00A869A7">
        <w:rPr>
          <w:rFonts w:ascii="Century Gothic" w:hAnsi="Century Gothic"/>
          <w:sz w:val="22"/>
          <w:szCs w:val="22"/>
        </w:rPr>
        <w:t>instrument</w:t>
      </w:r>
      <w:r w:rsidR="009F1DB1">
        <w:rPr>
          <w:rFonts w:ascii="Century Gothic" w:hAnsi="Century Gothic"/>
          <w:sz w:val="22"/>
          <w:szCs w:val="22"/>
        </w:rPr>
        <w:t>,</w:t>
      </w:r>
      <w:r w:rsidR="009A6B98" w:rsidRPr="00800588">
        <w:rPr>
          <w:rFonts w:ascii="Century Gothic" w:hAnsi="Century Gothic"/>
          <w:sz w:val="22"/>
          <w:szCs w:val="22"/>
        </w:rPr>
        <w:t xml:space="preserve"> this is a great opportunity to see if they have </w:t>
      </w:r>
      <w:r w:rsidR="00915854" w:rsidRPr="00800588">
        <w:rPr>
          <w:rFonts w:ascii="Century Gothic" w:hAnsi="Century Gothic"/>
          <w:sz w:val="22"/>
          <w:szCs w:val="22"/>
        </w:rPr>
        <w:t>any musical</w:t>
      </w:r>
      <w:r w:rsidR="00794F85" w:rsidRPr="00800588">
        <w:rPr>
          <w:rFonts w:ascii="Century Gothic" w:hAnsi="Century Gothic"/>
          <w:sz w:val="22"/>
          <w:szCs w:val="22"/>
        </w:rPr>
        <w:t xml:space="preserve"> </w:t>
      </w:r>
      <w:r w:rsidR="00E21476" w:rsidRPr="00800588">
        <w:rPr>
          <w:rFonts w:ascii="Century Gothic" w:hAnsi="Century Gothic"/>
          <w:sz w:val="22"/>
          <w:szCs w:val="22"/>
        </w:rPr>
        <w:t>inclinations</w:t>
      </w:r>
      <w:r w:rsidR="00E80C83" w:rsidRPr="00800588">
        <w:rPr>
          <w:rFonts w:ascii="Century Gothic" w:hAnsi="Century Gothic"/>
          <w:sz w:val="22"/>
          <w:szCs w:val="22"/>
        </w:rPr>
        <w:t xml:space="preserve">. </w:t>
      </w:r>
      <w:r w:rsidR="00014FF0" w:rsidRPr="00800588">
        <w:rPr>
          <w:rFonts w:ascii="Century Gothic" w:hAnsi="Century Gothic"/>
          <w:sz w:val="22"/>
          <w:szCs w:val="22"/>
        </w:rPr>
        <w:t xml:space="preserve">  </w:t>
      </w:r>
      <w:r>
        <w:rPr>
          <w:rFonts w:ascii="Century Gothic" w:hAnsi="Century Gothic"/>
          <w:sz w:val="22"/>
          <w:szCs w:val="22"/>
        </w:rPr>
        <w:t>These are private        fee-paying lessons for which we are charged by the Music Service.</w:t>
      </w:r>
    </w:p>
    <w:p w14:paraId="74D3D7AC" w14:textId="602B942E" w:rsidR="00014FF0" w:rsidRPr="00800588" w:rsidRDefault="00014FF0" w:rsidP="00C761BD">
      <w:pPr>
        <w:rPr>
          <w:rFonts w:ascii="Century Gothic" w:hAnsi="Century Gothic"/>
          <w:sz w:val="22"/>
          <w:szCs w:val="22"/>
        </w:rPr>
      </w:pPr>
    </w:p>
    <w:p w14:paraId="25CA3777" w14:textId="35BE10C1" w:rsidR="00416052" w:rsidRPr="00800588" w:rsidRDefault="00E80C83" w:rsidP="00C761BD">
      <w:pPr>
        <w:rPr>
          <w:rFonts w:ascii="Century Gothic" w:hAnsi="Century Gothic"/>
          <w:sz w:val="22"/>
          <w:szCs w:val="22"/>
        </w:rPr>
      </w:pPr>
      <w:r w:rsidRPr="00800588">
        <w:rPr>
          <w:rFonts w:ascii="Century Gothic" w:hAnsi="Century Gothic"/>
          <w:sz w:val="22"/>
          <w:szCs w:val="22"/>
        </w:rPr>
        <w:t>Expert staff come into school week</w:t>
      </w:r>
      <w:r w:rsidR="00B038BB">
        <w:rPr>
          <w:rFonts w:ascii="Century Gothic" w:hAnsi="Century Gothic"/>
          <w:sz w:val="22"/>
          <w:szCs w:val="22"/>
        </w:rPr>
        <w:t>ly</w:t>
      </w:r>
      <w:r w:rsidRPr="00800588">
        <w:rPr>
          <w:rFonts w:ascii="Century Gothic" w:hAnsi="Century Gothic"/>
          <w:sz w:val="22"/>
          <w:szCs w:val="22"/>
        </w:rPr>
        <w:t xml:space="preserve"> and take small groups of approximately 4 pupils</w:t>
      </w:r>
      <w:r w:rsidR="0050659B" w:rsidRPr="00800588">
        <w:rPr>
          <w:rFonts w:ascii="Century Gothic" w:hAnsi="Century Gothic"/>
          <w:sz w:val="22"/>
          <w:szCs w:val="22"/>
        </w:rPr>
        <w:t xml:space="preserve">.  </w:t>
      </w:r>
      <w:r w:rsidR="00B038BB">
        <w:rPr>
          <w:rFonts w:ascii="Century Gothic" w:hAnsi="Century Gothic"/>
          <w:sz w:val="22"/>
          <w:szCs w:val="22"/>
        </w:rPr>
        <w:t xml:space="preserve">Your child will be taught to play </w:t>
      </w:r>
      <w:r w:rsidR="009F1DB1">
        <w:rPr>
          <w:rFonts w:ascii="Century Gothic" w:hAnsi="Century Gothic"/>
          <w:sz w:val="22"/>
          <w:szCs w:val="22"/>
        </w:rPr>
        <w:t>the</w:t>
      </w:r>
      <w:r w:rsidR="00A869A7">
        <w:rPr>
          <w:rFonts w:ascii="Century Gothic" w:hAnsi="Century Gothic"/>
          <w:sz w:val="22"/>
          <w:szCs w:val="22"/>
        </w:rPr>
        <w:t xml:space="preserve"> guitar/brass instrument</w:t>
      </w:r>
      <w:r w:rsidR="00697CF3">
        <w:rPr>
          <w:rFonts w:ascii="Century Gothic" w:hAnsi="Century Gothic"/>
          <w:sz w:val="22"/>
          <w:szCs w:val="22"/>
        </w:rPr>
        <w:t>, which</w:t>
      </w:r>
      <w:r w:rsidR="006D3382" w:rsidRPr="00800588">
        <w:rPr>
          <w:rFonts w:ascii="Century Gothic" w:hAnsi="Century Gothic"/>
          <w:sz w:val="22"/>
          <w:szCs w:val="22"/>
        </w:rPr>
        <w:t xml:space="preserve"> is supplied by the Music Centre on loan</w:t>
      </w:r>
      <w:r w:rsidR="004312E7" w:rsidRPr="00800588">
        <w:rPr>
          <w:rFonts w:ascii="Century Gothic" w:hAnsi="Century Gothic"/>
          <w:sz w:val="22"/>
          <w:szCs w:val="22"/>
        </w:rPr>
        <w:t xml:space="preserve"> for the year</w:t>
      </w:r>
      <w:r w:rsidR="00985131" w:rsidRPr="00800588">
        <w:rPr>
          <w:rFonts w:ascii="Century Gothic" w:hAnsi="Century Gothic"/>
          <w:sz w:val="22"/>
          <w:szCs w:val="22"/>
        </w:rPr>
        <w:t xml:space="preserve"> and lessons take place</w:t>
      </w:r>
      <w:r w:rsidR="009D78AA" w:rsidRPr="00800588">
        <w:rPr>
          <w:rFonts w:ascii="Century Gothic" w:hAnsi="Century Gothic"/>
          <w:sz w:val="22"/>
          <w:szCs w:val="22"/>
        </w:rPr>
        <w:t xml:space="preserve"> during the school day.</w:t>
      </w:r>
    </w:p>
    <w:p w14:paraId="42767145" w14:textId="24745988" w:rsidR="00014FF0" w:rsidRPr="00800588" w:rsidRDefault="00014FF0" w:rsidP="00C761BD">
      <w:pPr>
        <w:rPr>
          <w:rFonts w:ascii="Century Gothic" w:hAnsi="Century Gothic"/>
          <w:sz w:val="22"/>
          <w:szCs w:val="22"/>
        </w:rPr>
      </w:pPr>
    </w:p>
    <w:p w14:paraId="07AEAB98" w14:textId="7E18395E" w:rsidR="00BD6CA4" w:rsidRDefault="009D78AA" w:rsidP="00C761BD">
      <w:pPr>
        <w:rPr>
          <w:rFonts w:ascii="Century Gothic" w:hAnsi="Century Gothic"/>
          <w:sz w:val="22"/>
          <w:szCs w:val="22"/>
        </w:rPr>
      </w:pPr>
      <w:r w:rsidRPr="00800588">
        <w:rPr>
          <w:rFonts w:ascii="Century Gothic" w:hAnsi="Century Gothic"/>
          <w:sz w:val="22"/>
          <w:szCs w:val="22"/>
        </w:rPr>
        <w:t xml:space="preserve">The cost of lessons is </w:t>
      </w:r>
      <w:r w:rsidRPr="00B36F98">
        <w:rPr>
          <w:rFonts w:ascii="Century Gothic" w:hAnsi="Century Gothic"/>
          <w:b/>
          <w:bCs/>
          <w:sz w:val="22"/>
          <w:szCs w:val="22"/>
        </w:rPr>
        <w:t>£</w:t>
      </w:r>
      <w:r w:rsidR="00B91A3F" w:rsidRPr="00B36F98">
        <w:rPr>
          <w:rFonts w:ascii="Century Gothic" w:hAnsi="Century Gothic"/>
          <w:b/>
          <w:bCs/>
          <w:sz w:val="22"/>
          <w:szCs w:val="22"/>
        </w:rPr>
        <w:t>3</w:t>
      </w:r>
      <w:r w:rsidR="00B36F98" w:rsidRPr="00B36F98">
        <w:rPr>
          <w:rFonts w:ascii="Century Gothic" w:hAnsi="Century Gothic"/>
          <w:b/>
          <w:bCs/>
          <w:sz w:val="22"/>
          <w:szCs w:val="22"/>
        </w:rPr>
        <w:t>30</w:t>
      </w:r>
      <w:r w:rsidRPr="00B36F98">
        <w:rPr>
          <w:rFonts w:ascii="Century Gothic" w:hAnsi="Century Gothic"/>
          <w:b/>
          <w:bCs/>
          <w:sz w:val="22"/>
          <w:szCs w:val="22"/>
        </w:rPr>
        <w:t xml:space="preserve"> a year</w:t>
      </w:r>
      <w:r w:rsidR="00E64D64" w:rsidRPr="00B36F98">
        <w:rPr>
          <w:rFonts w:ascii="Century Gothic" w:hAnsi="Century Gothic"/>
          <w:sz w:val="22"/>
          <w:szCs w:val="22"/>
        </w:rPr>
        <w:t xml:space="preserve"> (</w:t>
      </w:r>
      <w:r w:rsidR="001D5CDD" w:rsidRPr="00B36F98">
        <w:rPr>
          <w:rFonts w:ascii="Century Gothic" w:hAnsi="Century Gothic"/>
          <w:sz w:val="22"/>
          <w:szCs w:val="22"/>
        </w:rPr>
        <w:t>£</w:t>
      </w:r>
      <w:r w:rsidR="00B91A3F" w:rsidRPr="00B36F98">
        <w:rPr>
          <w:rFonts w:ascii="Century Gothic" w:hAnsi="Century Gothic"/>
          <w:sz w:val="22"/>
          <w:szCs w:val="22"/>
        </w:rPr>
        <w:t>1</w:t>
      </w:r>
      <w:r w:rsidR="00B36F98" w:rsidRPr="00B36F98">
        <w:rPr>
          <w:rFonts w:ascii="Century Gothic" w:hAnsi="Century Gothic"/>
          <w:sz w:val="22"/>
          <w:szCs w:val="22"/>
        </w:rPr>
        <w:t>10</w:t>
      </w:r>
      <w:r w:rsidR="001D5CDD" w:rsidRPr="00B36F98">
        <w:rPr>
          <w:rFonts w:ascii="Century Gothic" w:hAnsi="Century Gothic"/>
          <w:sz w:val="22"/>
          <w:szCs w:val="22"/>
        </w:rPr>
        <w:t xml:space="preserve"> per term), </w:t>
      </w:r>
      <w:r w:rsidRPr="00800588">
        <w:rPr>
          <w:rFonts w:ascii="Century Gothic" w:hAnsi="Century Gothic"/>
          <w:sz w:val="22"/>
          <w:szCs w:val="22"/>
        </w:rPr>
        <w:t xml:space="preserve">payable in three instalments to school via </w:t>
      </w:r>
      <w:r w:rsidR="00B91A3F">
        <w:rPr>
          <w:rFonts w:ascii="Century Gothic" w:hAnsi="Century Gothic"/>
          <w:sz w:val="22"/>
          <w:szCs w:val="22"/>
        </w:rPr>
        <w:t>School Gateway</w:t>
      </w:r>
      <w:r w:rsidRPr="00800588">
        <w:rPr>
          <w:rFonts w:ascii="Century Gothic" w:hAnsi="Century Gothic"/>
          <w:sz w:val="22"/>
          <w:szCs w:val="22"/>
        </w:rPr>
        <w:t xml:space="preserve"> and is due at the beginning of each term.</w:t>
      </w:r>
      <w:r w:rsidR="0092794B" w:rsidRPr="00800588">
        <w:rPr>
          <w:rFonts w:ascii="Century Gothic" w:hAnsi="Century Gothic"/>
          <w:sz w:val="22"/>
          <w:szCs w:val="22"/>
        </w:rPr>
        <w:t xml:space="preserve">  </w:t>
      </w:r>
      <w:r w:rsidR="00BD6CA4" w:rsidRPr="00800588">
        <w:rPr>
          <w:rFonts w:ascii="Century Gothic" w:hAnsi="Century Gothic"/>
          <w:sz w:val="22"/>
          <w:szCs w:val="22"/>
        </w:rPr>
        <w:t>This includes</w:t>
      </w:r>
      <w:r w:rsidR="00A869A7">
        <w:rPr>
          <w:rFonts w:ascii="Century Gothic" w:hAnsi="Century Gothic"/>
          <w:sz w:val="22"/>
          <w:szCs w:val="22"/>
        </w:rPr>
        <w:t xml:space="preserve"> loan of the instrument, </w:t>
      </w:r>
      <w:r w:rsidR="00BD6CA4" w:rsidRPr="00800588">
        <w:rPr>
          <w:rFonts w:ascii="Century Gothic" w:hAnsi="Century Gothic"/>
          <w:sz w:val="22"/>
          <w:szCs w:val="22"/>
        </w:rPr>
        <w:t>at least 35 lessons of half an hour a week and school ensemble performances.</w:t>
      </w:r>
    </w:p>
    <w:p w14:paraId="09BC9FF0" w14:textId="77777777" w:rsidR="00C50DBA" w:rsidRDefault="00C50DBA" w:rsidP="00C761BD">
      <w:pPr>
        <w:rPr>
          <w:rFonts w:ascii="Century Gothic" w:hAnsi="Century Gothic"/>
          <w:sz w:val="22"/>
          <w:szCs w:val="22"/>
        </w:rPr>
      </w:pPr>
    </w:p>
    <w:p w14:paraId="4F3074D0" w14:textId="09CF5C73" w:rsidR="00BD6CA4" w:rsidRDefault="00C97A21" w:rsidP="00C761BD">
      <w:pPr>
        <w:rPr>
          <w:rFonts w:ascii="Century Gothic" w:hAnsi="Century Gothic"/>
          <w:b/>
          <w:bCs/>
          <w:sz w:val="28"/>
          <w:szCs w:val="28"/>
        </w:rPr>
      </w:pPr>
      <w:r>
        <w:rPr>
          <w:rFonts w:ascii="Century Gothic" w:hAnsi="Century Gothic"/>
          <w:b/>
          <w:bCs/>
          <w:sz w:val="28"/>
          <w:szCs w:val="28"/>
        </w:rPr>
        <w:t>Please note,</w:t>
      </w:r>
      <w:r w:rsidR="00EC4590" w:rsidRPr="00BD6CA4">
        <w:rPr>
          <w:rFonts w:ascii="Century Gothic" w:hAnsi="Century Gothic"/>
          <w:b/>
          <w:bCs/>
          <w:sz w:val="28"/>
          <w:szCs w:val="28"/>
        </w:rPr>
        <w:t xml:space="preserve"> if you sign up to the lessons you </w:t>
      </w:r>
      <w:r w:rsidR="00543A2F">
        <w:rPr>
          <w:rFonts w:ascii="Century Gothic" w:hAnsi="Century Gothic"/>
          <w:b/>
          <w:bCs/>
          <w:sz w:val="28"/>
          <w:szCs w:val="28"/>
        </w:rPr>
        <w:t>will be</w:t>
      </w:r>
      <w:r w:rsidR="00EC4590" w:rsidRPr="00BD6CA4">
        <w:rPr>
          <w:rFonts w:ascii="Century Gothic" w:hAnsi="Century Gothic"/>
          <w:b/>
          <w:bCs/>
          <w:sz w:val="28"/>
          <w:szCs w:val="28"/>
        </w:rPr>
        <w:t xml:space="preserve"> commit</w:t>
      </w:r>
      <w:r w:rsidR="00543A2F">
        <w:rPr>
          <w:rFonts w:ascii="Century Gothic" w:hAnsi="Century Gothic"/>
          <w:b/>
          <w:bCs/>
          <w:sz w:val="28"/>
          <w:szCs w:val="28"/>
        </w:rPr>
        <w:t>ting</w:t>
      </w:r>
      <w:r w:rsidR="00EC4590" w:rsidRPr="00BD6CA4">
        <w:rPr>
          <w:rFonts w:ascii="Century Gothic" w:hAnsi="Century Gothic"/>
          <w:b/>
          <w:bCs/>
          <w:sz w:val="28"/>
          <w:szCs w:val="28"/>
        </w:rPr>
        <w:t xml:space="preserve"> to the full year price. </w:t>
      </w:r>
      <w:r w:rsidR="00697CF3" w:rsidRPr="00BD6CA4">
        <w:rPr>
          <w:rFonts w:ascii="Century Gothic" w:hAnsi="Century Gothic"/>
          <w:b/>
          <w:bCs/>
          <w:sz w:val="28"/>
          <w:szCs w:val="28"/>
        </w:rPr>
        <w:t>Even if your child no longer wishes to continue during the year, you will still be liable for the full amount.</w:t>
      </w:r>
    </w:p>
    <w:p w14:paraId="1C51B8E8" w14:textId="6D447E6F" w:rsidR="009D78AA" w:rsidRPr="00800588" w:rsidRDefault="00EC4590" w:rsidP="00C761BD">
      <w:pPr>
        <w:rPr>
          <w:rFonts w:ascii="Century Gothic" w:hAnsi="Century Gothic"/>
          <w:sz w:val="22"/>
          <w:szCs w:val="22"/>
        </w:rPr>
      </w:pPr>
      <w:r w:rsidRPr="00800588">
        <w:rPr>
          <w:rFonts w:ascii="Century Gothic" w:hAnsi="Century Gothic"/>
          <w:sz w:val="22"/>
          <w:szCs w:val="22"/>
        </w:rPr>
        <w:t xml:space="preserve"> </w:t>
      </w:r>
    </w:p>
    <w:p w14:paraId="00172374" w14:textId="0A1FE8D2" w:rsidR="00C761BD" w:rsidRPr="00800588" w:rsidRDefault="00D072D0" w:rsidP="00C761BD">
      <w:pPr>
        <w:rPr>
          <w:rFonts w:ascii="Century Gothic" w:hAnsi="Century Gothic"/>
          <w:sz w:val="22"/>
          <w:szCs w:val="22"/>
        </w:rPr>
      </w:pPr>
      <w:r w:rsidRPr="00800588">
        <w:rPr>
          <w:rFonts w:ascii="Century Gothic" w:hAnsi="Century Gothic"/>
          <w:sz w:val="22"/>
          <w:szCs w:val="22"/>
        </w:rPr>
        <w:t xml:space="preserve">Learning an instrument is a great skill and has been proven to </w:t>
      </w:r>
      <w:r w:rsidR="00A47521" w:rsidRPr="00800588">
        <w:rPr>
          <w:rFonts w:ascii="Century Gothic" w:hAnsi="Century Gothic"/>
          <w:sz w:val="22"/>
          <w:szCs w:val="22"/>
        </w:rPr>
        <w:t xml:space="preserve">have a profound and positive effect on </w:t>
      </w:r>
      <w:r w:rsidR="00A25530" w:rsidRPr="00800588">
        <w:rPr>
          <w:rFonts w:ascii="Century Gothic" w:hAnsi="Century Gothic"/>
          <w:sz w:val="22"/>
          <w:szCs w:val="22"/>
        </w:rPr>
        <w:t>brain, social and emotional development</w:t>
      </w:r>
      <w:r w:rsidR="00FF657D" w:rsidRPr="00800588">
        <w:rPr>
          <w:rFonts w:ascii="Century Gothic" w:hAnsi="Century Gothic"/>
          <w:sz w:val="22"/>
          <w:szCs w:val="22"/>
        </w:rPr>
        <w:t xml:space="preserve">.  It is </w:t>
      </w:r>
      <w:r w:rsidR="0091792A" w:rsidRPr="00800588">
        <w:rPr>
          <w:rFonts w:ascii="Century Gothic" w:hAnsi="Century Gothic"/>
          <w:sz w:val="22"/>
          <w:szCs w:val="22"/>
        </w:rPr>
        <w:t>also</w:t>
      </w:r>
      <w:r w:rsidR="00FF657D" w:rsidRPr="00800588">
        <w:rPr>
          <w:rFonts w:ascii="Century Gothic" w:hAnsi="Century Gothic"/>
          <w:sz w:val="22"/>
          <w:szCs w:val="22"/>
        </w:rPr>
        <w:t xml:space="preserve"> enormous fun</w:t>
      </w:r>
      <w:r w:rsidR="00E95D6A" w:rsidRPr="00800588">
        <w:rPr>
          <w:rFonts w:ascii="Century Gothic" w:hAnsi="Century Gothic"/>
          <w:sz w:val="22"/>
          <w:szCs w:val="22"/>
        </w:rPr>
        <w:t>!</w:t>
      </w:r>
      <w:r w:rsidR="00C761BD" w:rsidRPr="00800588">
        <w:rPr>
          <w:rFonts w:ascii="Century Gothic" w:hAnsi="Century Gothic"/>
          <w:sz w:val="22"/>
          <w:szCs w:val="22"/>
        </w:rPr>
        <w:t xml:space="preserve"> </w:t>
      </w:r>
    </w:p>
    <w:p w14:paraId="0B8C14C1" w14:textId="1D42AA03" w:rsidR="00473756" w:rsidRPr="00800588" w:rsidRDefault="00473756" w:rsidP="00C761BD">
      <w:pPr>
        <w:rPr>
          <w:rFonts w:ascii="Century Gothic" w:hAnsi="Century Gothic"/>
          <w:sz w:val="22"/>
          <w:szCs w:val="22"/>
        </w:rPr>
      </w:pPr>
    </w:p>
    <w:p w14:paraId="1C9A2541" w14:textId="4B641BE9" w:rsidR="00C761BD" w:rsidRPr="00800588" w:rsidRDefault="00473756" w:rsidP="00C761BD">
      <w:pPr>
        <w:rPr>
          <w:rFonts w:ascii="Century Gothic" w:hAnsi="Century Gothic"/>
          <w:sz w:val="22"/>
          <w:szCs w:val="22"/>
        </w:rPr>
      </w:pPr>
      <w:r w:rsidRPr="00800588">
        <w:rPr>
          <w:rFonts w:ascii="Century Gothic" w:hAnsi="Century Gothic"/>
          <w:sz w:val="22"/>
          <w:szCs w:val="22"/>
        </w:rPr>
        <w:t>I</w:t>
      </w:r>
      <w:r w:rsidR="00C761BD" w:rsidRPr="00800588">
        <w:rPr>
          <w:rFonts w:ascii="Century Gothic" w:hAnsi="Century Gothic"/>
          <w:sz w:val="22"/>
          <w:szCs w:val="22"/>
        </w:rPr>
        <w:t xml:space="preserve">f you wish your child to be considered for </w:t>
      </w:r>
      <w:r w:rsidR="00C50DBA">
        <w:rPr>
          <w:rFonts w:ascii="Century Gothic" w:hAnsi="Century Gothic"/>
          <w:b/>
          <w:bCs/>
          <w:sz w:val="22"/>
          <w:szCs w:val="22"/>
        </w:rPr>
        <w:t>Music</w:t>
      </w:r>
      <w:r w:rsidR="009F1DB1" w:rsidRPr="009F1DB1">
        <w:rPr>
          <w:rFonts w:ascii="Century Gothic" w:hAnsi="Century Gothic"/>
          <w:b/>
          <w:bCs/>
          <w:sz w:val="22"/>
          <w:szCs w:val="22"/>
        </w:rPr>
        <w:t xml:space="preserve"> T</w:t>
      </w:r>
      <w:r w:rsidR="00C761BD" w:rsidRPr="009F1DB1">
        <w:rPr>
          <w:rFonts w:ascii="Century Gothic" w:hAnsi="Century Gothic"/>
          <w:b/>
          <w:bCs/>
          <w:sz w:val="22"/>
          <w:szCs w:val="22"/>
        </w:rPr>
        <w:t>uition</w:t>
      </w:r>
      <w:r w:rsidR="00C761BD" w:rsidRPr="00800588">
        <w:rPr>
          <w:rFonts w:ascii="Century Gothic" w:hAnsi="Century Gothic"/>
          <w:sz w:val="22"/>
          <w:szCs w:val="22"/>
        </w:rPr>
        <w:t>, please return the attached</w:t>
      </w:r>
      <w:r w:rsidR="004F2F47">
        <w:rPr>
          <w:rFonts w:ascii="Century Gothic" w:hAnsi="Century Gothic"/>
          <w:sz w:val="22"/>
          <w:szCs w:val="22"/>
        </w:rPr>
        <w:t xml:space="preserve"> ‘initial interest’</w:t>
      </w:r>
      <w:r w:rsidR="00C761BD" w:rsidRPr="00800588">
        <w:rPr>
          <w:rFonts w:ascii="Century Gothic" w:hAnsi="Century Gothic"/>
          <w:sz w:val="22"/>
          <w:szCs w:val="22"/>
        </w:rPr>
        <w:t xml:space="preserve"> slip to school </w:t>
      </w:r>
      <w:r w:rsidR="00A869A7">
        <w:rPr>
          <w:rFonts w:ascii="Century Gothic" w:hAnsi="Century Gothic"/>
          <w:sz w:val="22"/>
          <w:szCs w:val="22"/>
        </w:rPr>
        <w:t>asap</w:t>
      </w:r>
      <w:r w:rsidR="003601DE">
        <w:rPr>
          <w:rFonts w:ascii="Century Gothic" w:hAnsi="Century Gothic"/>
          <w:sz w:val="22"/>
          <w:szCs w:val="22"/>
        </w:rPr>
        <w:t>.  You are not committed until a contract is signed.</w:t>
      </w:r>
      <w:r w:rsidR="00C7361D" w:rsidRPr="00800588">
        <w:rPr>
          <w:rFonts w:ascii="Century Gothic" w:hAnsi="Century Gothic"/>
          <w:sz w:val="22"/>
          <w:szCs w:val="22"/>
        </w:rPr>
        <w:t xml:space="preserve">  </w:t>
      </w:r>
      <w:r w:rsidR="00AC311D">
        <w:rPr>
          <w:rFonts w:ascii="Century Gothic" w:hAnsi="Century Gothic"/>
          <w:sz w:val="22"/>
          <w:szCs w:val="22"/>
        </w:rPr>
        <w:t>Priority</w:t>
      </w:r>
      <w:r w:rsidR="007C23AE">
        <w:rPr>
          <w:rFonts w:ascii="Century Gothic" w:hAnsi="Century Gothic"/>
          <w:sz w:val="22"/>
          <w:szCs w:val="22"/>
        </w:rPr>
        <w:t xml:space="preserve"> is given to existing players.  </w:t>
      </w:r>
    </w:p>
    <w:p w14:paraId="00973901" w14:textId="77777777" w:rsidR="0091792A" w:rsidRPr="00800588" w:rsidRDefault="0091792A" w:rsidP="00C761BD">
      <w:pPr>
        <w:rPr>
          <w:rFonts w:ascii="Century Gothic" w:hAnsi="Century Gothic"/>
          <w:sz w:val="22"/>
          <w:szCs w:val="22"/>
        </w:rPr>
      </w:pPr>
    </w:p>
    <w:p w14:paraId="4D9909E6" w14:textId="6BD07E85" w:rsidR="006A2318" w:rsidRPr="006A2318" w:rsidRDefault="006A2318" w:rsidP="006A2318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  <w:r>
        <w:rPr>
          <w:rFonts w:ascii="Century Gothic" w:hAnsi="Century Gothic"/>
          <w:u w:val="single"/>
        </w:rPr>
        <w:tab/>
      </w:r>
    </w:p>
    <w:p w14:paraId="5BD33A5F" w14:textId="595F6AA2" w:rsidR="00C761BD" w:rsidRPr="000960C0" w:rsidRDefault="00C761BD" w:rsidP="00C761BD">
      <w:pPr>
        <w:jc w:val="center"/>
        <w:rPr>
          <w:rFonts w:ascii="Century Gothic" w:hAnsi="Century Gothic"/>
        </w:rPr>
      </w:pPr>
    </w:p>
    <w:p w14:paraId="1F7F13A3" w14:textId="4B862EAC" w:rsidR="000D08CF" w:rsidRPr="00B26B4C" w:rsidRDefault="000D08CF" w:rsidP="009B0441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B26B4C">
        <w:rPr>
          <w:rFonts w:ascii="Century Gothic" w:hAnsi="Century Gothic"/>
          <w:sz w:val="28"/>
          <w:szCs w:val="28"/>
          <w:u w:val="single"/>
        </w:rPr>
        <w:t>Oldham Music Service</w:t>
      </w:r>
    </w:p>
    <w:p w14:paraId="692113E7" w14:textId="77777777" w:rsidR="000D08CF" w:rsidRPr="00B26B4C" w:rsidRDefault="000D08CF" w:rsidP="009B0441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B26B4C">
        <w:rPr>
          <w:rFonts w:ascii="Century Gothic" w:hAnsi="Century Gothic"/>
          <w:sz w:val="28"/>
          <w:szCs w:val="28"/>
          <w:u w:val="single"/>
        </w:rPr>
        <w:t>Music Tuition</w:t>
      </w:r>
    </w:p>
    <w:p w14:paraId="35056DE5" w14:textId="4D921C5C" w:rsidR="000D08CF" w:rsidRPr="00B26B4C" w:rsidRDefault="000D08CF" w:rsidP="009B0441">
      <w:pPr>
        <w:jc w:val="center"/>
        <w:rPr>
          <w:rFonts w:ascii="Century Gothic" w:hAnsi="Century Gothic"/>
          <w:sz w:val="28"/>
          <w:szCs w:val="28"/>
          <w:u w:val="single"/>
        </w:rPr>
      </w:pPr>
      <w:r w:rsidRPr="00B26B4C">
        <w:rPr>
          <w:rFonts w:ascii="Century Gothic" w:hAnsi="Century Gothic"/>
          <w:sz w:val="28"/>
          <w:szCs w:val="28"/>
          <w:u w:val="single"/>
        </w:rPr>
        <w:t xml:space="preserve">Academic Year </w:t>
      </w:r>
      <w:r w:rsidR="00A869A7" w:rsidRPr="00B26B4C">
        <w:rPr>
          <w:rFonts w:ascii="Century Gothic" w:hAnsi="Century Gothic"/>
          <w:sz w:val="28"/>
          <w:szCs w:val="28"/>
          <w:u w:val="single"/>
        </w:rPr>
        <w:t>202</w:t>
      </w:r>
      <w:r w:rsidR="004B03CB" w:rsidRPr="00B26B4C">
        <w:rPr>
          <w:rFonts w:ascii="Century Gothic" w:hAnsi="Century Gothic"/>
          <w:sz w:val="28"/>
          <w:szCs w:val="28"/>
          <w:u w:val="single"/>
        </w:rPr>
        <w:t>6/7</w:t>
      </w:r>
    </w:p>
    <w:p w14:paraId="4EB99E7F" w14:textId="025CBFC7" w:rsidR="00C761BD" w:rsidRPr="00B26B4C" w:rsidRDefault="00C761BD" w:rsidP="00C761BD">
      <w:pPr>
        <w:jc w:val="center"/>
        <w:rPr>
          <w:rFonts w:ascii="Century Gothic" w:hAnsi="Century Gothic"/>
          <w:sz w:val="28"/>
          <w:szCs w:val="28"/>
          <w:u w:val="single"/>
        </w:rPr>
      </w:pPr>
    </w:p>
    <w:p w14:paraId="42025E4E" w14:textId="103DA754" w:rsidR="00C761BD" w:rsidRPr="00B26B4C" w:rsidRDefault="00C761BD" w:rsidP="00C761BD">
      <w:pPr>
        <w:jc w:val="center"/>
        <w:rPr>
          <w:rFonts w:ascii="Century Gothic" w:hAnsi="Century Gothic"/>
          <w:sz w:val="28"/>
          <w:szCs w:val="28"/>
        </w:rPr>
      </w:pPr>
      <w:r w:rsidRPr="00B26B4C">
        <w:rPr>
          <w:rFonts w:ascii="Century Gothic" w:hAnsi="Century Gothic"/>
          <w:sz w:val="28"/>
          <w:szCs w:val="28"/>
        </w:rPr>
        <w:t xml:space="preserve">I would like my child ………………………………………………… to be considered for </w:t>
      </w:r>
      <w:r w:rsidR="00C50DBA" w:rsidRPr="00B26B4C">
        <w:rPr>
          <w:rFonts w:ascii="Century Gothic" w:hAnsi="Century Gothic"/>
          <w:b/>
          <w:bCs/>
          <w:sz w:val="28"/>
          <w:szCs w:val="28"/>
        </w:rPr>
        <w:t>GUITAR / BRASS</w:t>
      </w:r>
      <w:r w:rsidRPr="00B26B4C">
        <w:rPr>
          <w:rFonts w:ascii="Century Gothic" w:hAnsi="Century Gothic"/>
          <w:sz w:val="28"/>
          <w:szCs w:val="28"/>
        </w:rPr>
        <w:t xml:space="preserve"> tuition commencing in September 202</w:t>
      </w:r>
      <w:r w:rsidR="004B03CB" w:rsidRPr="00B26B4C">
        <w:rPr>
          <w:rFonts w:ascii="Century Gothic" w:hAnsi="Century Gothic"/>
          <w:sz w:val="28"/>
          <w:szCs w:val="28"/>
        </w:rPr>
        <w:t>6</w:t>
      </w:r>
      <w:r w:rsidR="00B91A3F" w:rsidRPr="00B26B4C">
        <w:rPr>
          <w:rFonts w:ascii="Century Gothic" w:hAnsi="Century Gothic"/>
          <w:sz w:val="28"/>
          <w:szCs w:val="28"/>
        </w:rPr>
        <w:t>.</w:t>
      </w:r>
    </w:p>
    <w:p w14:paraId="00E45664" w14:textId="77777777" w:rsidR="009B0441" w:rsidRPr="00B26B4C" w:rsidRDefault="009B0441" w:rsidP="00C761BD">
      <w:pPr>
        <w:jc w:val="center"/>
        <w:rPr>
          <w:rFonts w:ascii="Century Gothic" w:hAnsi="Century Gothic"/>
          <w:sz w:val="28"/>
          <w:szCs w:val="28"/>
        </w:rPr>
      </w:pPr>
    </w:p>
    <w:p w14:paraId="16BA6D25" w14:textId="18373667" w:rsidR="008D464C" w:rsidRPr="00B26B4C" w:rsidRDefault="00C761BD" w:rsidP="009B0441">
      <w:pPr>
        <w:jc w:val="center"/>
        <w:rPr>
          <w:rFonts w:ascii="Century Gothic" w:hAnsi="Century Gothic"/>
          <w:sz w:val="28"/>
          <w:szCs w:val="28"/>
        </w:rPr>
      </w:pPr>
      <w:r w:rsidRPr="00B26B4C">
        <w:rPr>
          <w:rFonts w:ascii="Century Gothic" w:hAnsi="Century Gothic"/>
          <w:sz w:val="28"/>
          <w:szCs w:val="28"/>
        </w:rPr>
        <w:t>Signed……………………………………………………      Parent/ Carer</w:t>
      </w:r>
    </w:p>
    <w:sectPr w:rsidR="008D464C" w:rsidRPr="00B26B4C" w:rsidSect="00BD6CA4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1440" w:right="1440" w:bottom="1440" w:left="1440" w:header="708" w:footer="708" w:gutter="0"/>
      <w:pgBorders w:offsetFrom="page">
        <w:top w:val="musicNotes" w:sz="16" w:space="12" w:color="auto"/>
        <w:left w:val="musicNotes" w:sz="16" w:space="24" w:color="auto"/>
        <w:bottom w:val="musicNotes" w:sz="16" w:space="12" w:color="auto"/>
        <w:right w:val="musicNotes" w:sz="16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21926" w14:textId="77777777" w:rsidR="00C949DC" w:rsidRDefault="00C949DC" w:rsidP="00D62293">
      <w:r>
        <w:separator/>
      </w:r>
    </w:p>
  </w:endnote>
  <w:endnote w:type="continuationSeparator" w:id="0">
    <w:p w14:paraId="6A651964" w14:textId="77777777" w:rsidR="00C949DC" w:rsidRDefault="00C949DC" w:rsidP="00D6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2CB5" w14:textId="4248F085" w:rsidR="00522338" w:rsidRDefault="00522338" w:rsidP="00522338">
    <w:pPr>
      <w:pStyle w:val="Footer"/>
      <w:jc w:val="center"/>
    </w:pPr>
  </w:p>
  <w:p w14:paraId="2BF3D7A0" w14:textId="77777777" w:rsidR="00522338" w:rsidRDefault="005223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58AB6" w14:textId="77777777" w:rsidR="00C949DC" w:rsidRDefault="00C949DC" w:rsidP="00D62293">
      <w:r>
        <w:separator/>
      </w:r>
    </w:p>
  </w:footnote>
  <w:footnote w:type="continuationSeparator" w:id="0">
    <w:p w14:paraId="5C50DE2C" w14:textId="77777777" w:rsidR="00C949DC" w:rsidRDefault="00C949DC" w:rsidP="00D6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09D1" w14:textId="77777777" w:rsidR="0054237B" w:rsidRDefault="00000000">
    <w:pPr>
      <w:pStyle w:val="Header"/>
    </w:pPr>
    <w:r>
      <w:rPr>
        <w:noProof/>
        <w:lang w:eastAsia="en-GB"/>
      </w:rPr>
      <w:pict w14:anchorId="349B42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6" o:spid="_x0000_s1026" type="#_x0000_t75" style="position:absolute;margin-left:0;margin-top:0;width:415pt;height:6in;z-index:-251657216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3BCA" w14:textId="77777777" w:rsidR="0054237B" w:rsidRDefault="00000000">
    <w:pPr>
      <w:pStyle w:val="Header"/>
    </w:pPr>
    <w:r>
      <w:rPr>
        <w:noProof/>
        <w:lang w:eastAsia="en-GB"/>
      </w:rPr>
      <w:pict w14:anchorId="091F832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7" o:spid="_x0000_s1027" type="#_x0000_t75" style="position:absolute;margin-left:0;margin-top:0;width:415pt;height:6in;z-index:-251656192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424F3" w14:textId="77777777" w:rsidR="0054237B" w:rsidRDefault="00000000">
    <w:pPr>
      <w:pStyle w:val="Header"/>
    </w:pPr>
    <w:r>
      <w:rPr>
        <w:noProof/>
        <w:lang w:eastAsia="en-GB"/>
      </w:rPr>
      <w:pict w14:anchorId="2EDA76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41349765" o:spid="_x0000_s1025" type="#_x0000_t75" style="position:absolute;margin-left:0;margin-top:0;width:415pt;height:6in;z-index:-251658240;mso-position-horizontal:center;mso-position-horizontal-relative:margin;mso-position-vertical:center;mso-position-vertical-relative:margin" o:allowincell="f">
          <v:imagedata r:id="rId1" o:title="Leesfield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94A31"/>
    <w:multiLevelType w:val="hybridMultilevel"/>
    <w:tmpl w:val="4A6807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3E70A6"/>
    <w:multiLevelType w:val="hybridMultilevel"/>
    <w:tmpl w:val="514C64E0"/>
    <w:lvl w:ilvl="0" w:tplc="A2564526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sz w:val="2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36D3A89"/>
    <w:multiLevelType w:val="hybridMultilevel"/>
    <w:tmpl w:val="8E1A02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41239"/>
    <w:multiLevelType w:val="hybridMultilevel"/>
    <w:tmpl w:val="A51E1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8D0555"/>
    <w:multiLevelType w:val="hybridMultilevel"/>
    <w:tmpl w:val="B7CEF75A"/>
    <w:lvl w:ilvl="0" w:tplc="CA9ECD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2528026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0034746">
    <w:abstractNumId w:val="2"/>
  </w:num>
  <w:num w:numId="3" w16cid:durableId="781612213">
    <w:abstractNumId w:val="4"/>
  </w:num>
  <w:num w:numId="4" w16cid:durableId="888734620">
    <w:abstractNumId w:val="0"/>
  </w:num>
  <w:num w:numId="5" w16cid:durableId="18368044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218B"/>
    <w:rsid w:val="000050CD"/>
    <w:rsid w:val="000116DF"/>
    <w:rsid w:val="00014FF0"/>
    <w:rsid w:val="00032D2B"/>
    <w:rsid w:val="00044143"/>
    <w:rsid w:val="00044FD6"/>
    <w:rsid w:val="000459F5"/>
    <w:rsid w:val="000508BD"/>
    <w:rsid w:val="000527E9"/>
    <w:rsid w:val="00053219"/>
    <w:rsid w:val="00072DA4"/>
    <w:rsid w:val="00076515"/>
    <w:rsid w:val="00080631"/>
    <w:rsid w:val="00090C2F"/>
    <w:rsid w:val="000949CD"/>
    <w:rsid w:val="000960C0"/>
    <w:rsid w:val="000A69DE"/>
    <w:rsid w:val="000B1177"/>
    <w:rsid w:val="000B511B"/>
    <w:rsid w:val="000B6F64"/>
    <w:rsid w:val="000D08CF"/>
    <w:rsid w:val="000D17D4"/>
    <w:rsid w:val="000E7A0B"/>
    <w:rsid w:val="000F44B8"/>
    <w:rsid w:val="00102118"/>
    <w:rsid w:val="001126F1"/>
    <w:rsid w:val="00123F50"/>
    <w:rsid w:val="00127681"/>
    <w:rsid w:val="0013182F"/>
    <w:rsid w:val="001328AD"/>
    <w:rsid w:val="00135B30"/>
    <w:rsid w:val="00137D04"/>
    <w:rsid w:val="00146C3C"/>
    <w:rsid w:val="00147923"/>
    <w:rsid w:val="0016236D"/>
    <w:rsid w:val="00175B82"/>
    <w:rsid w:val="00180D4A"/>
    <w:rsid w:val="00182F8B"/>
    <w:rsid w:val="00184239"/>
    <w:rsid w:val="001842B5"/>
    <w:rsid w:val="001862FA"/>
    <w:rsid w:val="001A5B14"/>
    <w:rsid w:val="001C0E02"/>
    <w:rsid w:val="001C5AB2"/>
    <w:rsid w:val="001D5CDD"/>
    <w:rsid w:val="001E2483"/>
    <w:rsid w:val="001E2A55"/>
    <w:rsid w:val="001F299B"/>
    <w:rsid w:val="001F53D4"/>
    <w:rsid w:val="001F5DEC"/>
    <w:rsid w:val="002001E9"/>
    <w:rsid w:val="00213BAB"/>
    <w:rsid w:val="002176CB"/>
    <w:rsid w:val="0022112C"/>
    <w:rsid w:val="0022526E"/>
    <w:rsid w:val="002277C8"/>
    <w:rsid w:val="00230153"/>
    <w:rsid w:val="00242FCA"/>
    <w:rsid w:val="00247AC1"/>
    <w:rsid w:val="00252AAC"/>
    <w:rsid w:val="00256437"/>
    <w:rsid w:val="0025662B"/>
    <w:rsid w:val="0026246E"/>
    <w:rsid w:val="002671F8"/>
    <w:rsid w:val="00270638"/>
    <w:rsid w:val="00270C9D"/>
    <w:rsid w:val="002726CD"/>
    <w:rsid w:val="00272FD6"/>
    <w:rsid w:val="00274576"/>
    <w:rsid w:val="00291122"/>
    <w:rsid w:val="00293182"/>
    <w:rsid w:val="002A0AE5"/>
    <w:rsid w:val="002A21D3"/>
    <w:rsid w:val="002A3671"/>
    <w:rsid w:val="002B2B63"/>
    <w:rsid w:val="002B6AE5"/>
    <w:rsid w:val="002B735D"/>
    <w:rsid w:val="002C06A0"/>
    <w:rsid w:val="002C6E4A"/>
    <w:rsid w:val="002D02C1"/>
    <w:rsid w:val="002D26F5"/>
    <w:rsid w:val="002D7050"/>
    <w:rsid w:val="00305126"/>
    <w:rsid w:val="00314BD7"/>
    <w:rsid w:val="003160DE"/>
    <w:rsid w:val="003178BA"/>
    <w:rsid w:val="00327C09"/>
    <w:rsid w:val="00340DA8"/>
    <w:rsid w:val="00351A78"/>
    <w:rsid w:val="003601DE"/>
    <w:rsid w:val="003662E5"/>
    <w:rsid w:val="003837F9"/>
    <w:rsid w:val="0038518D"/>
    <w:rsid w:val="00385EF0"/>
    <w:rsid w:val="003917B8"/>
    <w:rsid w:val="003919E8"/>
    <w:rsid w:val="003931D5"/>
    <w:rsid w:val="003956A9"/>
    <w:rsid w:val="003A22BB"/>
    <w:rsid w:val="003D4FF7"/>
    <w:rsid w:val="003D7E79"/>
    <w:rsid w:val="003F00FA"/>
    <w:rsid w:val="003F0E88"/>
    <w:rsid w:val="003F1122"/>
    <w:rsid w:val="00404ACD"/>
    <w:rsid w:val="004063EB"/>
    <w:rsid w:val="0041432D"/>
    <w:rsid w:val="00416052"/>
    <w:rsid w:val="0041662A"/>
    <w:rsid w:val="00427618"/>
    <w:rsid w:val="00430345"/>
    <w:rsid w:val="004312E7"/>
    <w:rsid w:val="004424A2"/>
    <w:rsid w:val="00443E06"/>
    <w:rsid w:val="0045675C"/>
    <w:rsid w:val="004623DD"/>
    <w:rsid w:val="00473756"/>
    <w:rsid w:val="00475CE0"/>
    <w:rsid w:val="004908EC"/>
    <w:rsid w:val="004A3F28"/>
    <w:rsid w:val="004A6D9A"/>
    <w:rsid w:val="004B03CB"/>
    <w:rsid w:val="004B6E8A"/>
    <w:rsid w:val="004C483F"/>
    <w:rsid w:val="004C5E6E"/>
    <w:rsid w:val="004C7AE2"/>
    <w:rsid w:val="004D2014"/>
    <w:rsid w:val="004D7794"/>
    <w:rsid w:val="004E44F5"/>
    <w:rsid w:val="004F1AE2"/>
    <w:rsid w:val="004F2F47"/>
    <w:rsid w:val="004F389E"/>
    <w:rsid w:val="004F5843"/>
    <w:rsid w:val="005032C1"/>
    <w:rsid w:val="0050659B"/>
    <w:rsid w:val="00522338"/>
    <w:rsid w:val="00533359"/>
    <w:rsid w:val="00533B91"/>
    <w:rsid w:val="00535CAC"/>
    <w:rsid w:val="00540DE6"/>
    <w:rsid w:val="0054237B"/>
    <w:rsid w:val="00543A2F"/>
    <w:rsid w:val="00547133"/>
    <w:rsid w:val="005471FD"/>
    <w:rsid w:val="00552131"/>
    <w:rsid w:val="005540C5"/>
    <w:rsid w:val="00561A8B"/>
    <w:rsid w:val="00582434"/>
    <w:rsid w:val="00584D33"/>
    <w:rsid w:val="005A60DB"/>
    <w:rsid w:val="005A6334"/>
    <w:rsid w:val="005A6B3B"/>
    <w:rsid w:val="005B52EB"/>
    <w:rsid w:val="005B69A0"/>
    <w:rsid w:val="005D3B31"/>
    <w:rsid w:val="005D5580"/>
    <w:rsid w:val="005D5DAD"/>
    <w:rsid w:val="005E173C"/>
    <w:rsid w:val="005E306D"/>
    <w:rsid w:val="005E403F"/>
    <w:rsid w:val="005F0D9D"/>
    <w:rsid w:val="005F1CB3"/>
    <w:rsid w:val="005F6FB0"/>
    <w:rsid w:val="00600C91"/>
    <w:rsid w:val="006029DE"/>
    <w:rsid w:val="00607986"/>
    <w:rsid w:val="00614BCE"/>
    <w:rsid w:val="006157E4"/>
    <w:rsid w:val="00616C65"/>
    <w:rsid w:val="0062162C"/>
    <w:rsid w:val="00621A92"/>
    <w:rsid w:val="00631446"/>
    <w:rsid w:val="006328F9"/>
    <w:rsid w:val="00635526"/>
    <w:rsid w:val="00637116"/>
    <w:rsid w:val="0065504F"/>
    <w:rsid w:val="006553BA"/>
    <w:rsid w:val="00661A0F"/>
    <w:rsid w:val="00666823"/>
    <w:rsid w:val="00667255"/>
    <w:rsid w:val="006808C6"/>
    <w:rsid w:val="0068318F"/>
    <w:rsid w:val="00687355"/>
    <w:rsid w:val="00693A57"/>
    <w:rsid w:val="00697CF3"/>
    <w:rsid w:val="006A2318"/>
    <w:rsid w:val="006B1B3C"/>
    <w:rsid w:val="006B1C4E"/>
    <w:rsid w:val="006B5A81"/>
    <w:rsid w:val="006C4B29"/>
    <w:rsid w:val="006D3382"/>
    <w:rsid w:val="006E070D"/>
    <w:rsid w:val="006E548F"/>
    <w:rsid w:val="006F0250"/>
    <w:rsid w:val="006F21A9"/>
    <w:rsid w:val="00701DE7"/>
    <w:rsid w:val="007221E0"/>
    <w:rsid w:val="007240A6"/>
    <w:rsid w:val="00727430"/>
    <w:rsid w:val="00744FC8"/>
    <w:rsid w:val="00746FF6"/>
    <w:rsid w:val="00757026"/>
    <w:rsid w:val="0076272D"/>
    <w:rsid w:val="00764462"/>
    <w:rsid w:val="0077024A"/>
    <w:rsid w:val="0077452B"/>
    <w:rsid w:val="00791750"/>
    <w:rsid w:val="00791922"/>
    <w:rsid w:val="0079250E"/>
    <w:rsid w:val="00794F85"/>
    <w:rsid w:val="007A5892"/>
    <w:rsid w:val="007B2C64"/>
    <w:rsid w:val="007C23AE"/>
    <w:rsid w:val="007C3C41"/>
    <w:rsid w:val="007E5FC8"/>
    <w:rsid w:val="007F4C14"/>
    <w:rsid w:val="00800588"/>
    <w:rsid w:val="0080186B"/>
    <w:rsid w:val="0081092B"/>
    <w:rsid w:val="00812F3D"/>
    <w:rsid w:val="008132E2"/>
    <w:rsid w:val="00824701"/>
    <w:rsid w:val="00826216"/>
    <w:rsid w:val="00830FA7"/>
    <w:rsid w:val="00857B6E"/>
    <w:rsid w:val="00864888"/>
    <w:rsid w:val="00870B6C"/>
    <w:rsid w:val="00875BC6"/>
    <w:rsid w:val="008950ED"/>
    <w:rsid w:val="008A001F"/>
    <w:rsid w:val="008A39F2"/>
    <w:rsid w:val="008A7182"/>
    <w:rsid w:val="008B14A0"/>
    <w:rsid w:val="008B52B1"/>
    <w:rsid w:val="008B720D"/>
    <w:rsid w:val="008C1C35"/>
    <w:rsid w:val="008C48D7"/>
    <w:rsid w:val="008D464C"/>
    <w:rsid w:val="008E1E95"/>
    <w:rsid w:val="008F7512"/>
    <w:rsid w:val="008F7958"/>
    <w:rsid w:val="00902378"/>
    <w:rsid w:val="009055E9"/>
    <w:rsid w:val="009105AC"/>
    <w:rsid w:val="00910BE4"/>
    <w:rsid w:val="009140CA"/>
    <w:rsid w:val="00915854"/>
    <w:rsid w:val="00915EA7"/>
    <w:rsid w:val="0091792A"/>
    <w:rsid w:val="00924A39"/>
    <w:rsid w:val="00926726"/>
    <w:rsid w:val="0092794B"/>
    <w:rsid w:val="009320A4"/>
    <w:rsid w:val="00943252"/>
    <w:rsid w:val="009453AE"/>
    <w:rsid w:val="009527EC"/>
    <w:rsid w:val="00964616"/>
    <w:rsid w:val="00970401"/>
    <w:rsid w:val="009814C2"/>
    <w:rsid w:val="00985131"/>
    <w:rsid w:val="0099270C"/>
    <w:rsid w:val="00996C62"/>
    <w:rsid w:val="009A4EF1"/>
    <w:rsid w:val="009A580E"/>
    <w:rsid w:val="009A6B98"/>
    <w:rsid w:val="009B0441"/>
    <w:rsid w:val="009B0768"/>
    <w:rsid w:val="009B485E"/>
    <w:rsid w:val="009D78AA"/>
    <w:rsid w:val="009E1506"/>
    <w:rsid w:val="009E3254"/>
    <w:rsid w:val="009E3E10"/>
    <w:rsid w:val="009F1DB1"/>
    <w:rsid w:val="00A0183C"/>
    <w:rsid w:val="00A04ECD"/>
    <w:rsid w:val="00A06D87"/>
    <w:rsid w:val="00A12689"/>
    <w:rsid w:val="00A25530"/>
    <w:rsid w:val="00A47521"/>
    <w:rsid w:val="00A6264C"/>
    <w:rsid w:val="00A70D07"/>
    <w:rsid w:val="00A72DC8"/>
    <w:rsid w:val="00A7582E"/>
    <w:rsid w:val="00A75E02"/>
    <w:rsid w:val="00A777BC"/>
    <w:rsid w:val="00A77F0A"/>
    <w:rsid w:val="00A8057C"/>
    <w:rsid w:val="00A8567B"/>
    <w:rsid w:val="00A869A7"/>
    <w:rsid w:val="00A903D9"/>
    <w:rsid w:val="00A91E40"/>
    <w:rsid w:val="00AA2A0B"/>
    <w:rsid w:val="00AC0555"/>
    <w:rsid w:val="00AC2ED7"/>
    <w:rsid w:val="00AC311D"/>
    <w:rsid w:val="00AC606A"/>
    <w:rsid w:val="00AD2252"/>
    <w:rsid w:val="00AD30BC"/>
    <w:rsid w:val="00AE2E13"/>
    <w:rsid w:val="00AF7665"/>
    <w:rsid w:val="00B038BB"/>
    <w:rsid w:val="00B04D2D"/>
    <w:rsid w:val="00B0549C"/>
    <w:rsid w:val="00B07E6E"/>
    <w:rsid w:val="00B20811"/>
    <w:rsid w:val="00B26B4C"/>
    <w:rsid w:val="00B36F98"/>
    <w:rsid w:val="00B46C3E"/>
    <w:rsid w:val="00B53008"/>
    <w:rsid w:val="00B543DD"/>
    <w:rsid w:val="00B60636"/>
    <w:rsid w:val="00B83BD1"/>
    <w:rsid w:val="00B84DC1"/>
    <w:rsid w:val="00B915C5"/>
    <w:rsid w:val="00B91A3F"/>
    <w:rsid w:val="00B91D19"/>
    <w:rsid w:val="00B92700"/>
    <w:rsid w:val="00B94FE9"/>
    <w:rsid w:val="00B961D3"/>
    <w:rsid w:val="00B9736D"/>
    <w:rsid w:val="00B97615"/>
    <w:rsid w:val="00BB6BB4"/>
    <w:rsid w:val="00BD6CA4"/>
    <w:rsid w:val="00BD6CB8"/>
    <w:rsid w:val="00BE7FBB"/>
    <w:rsid w:val="00BF2598"/>
    <w:rsid w:val="00C023B6"/>
    <w:rsid w:val="00C14CEB"/>
    <w:rsid w:val="00C16CE2"/>
    <w:rsid w:val="00C20FF7"/>
    <w:rsid w:val="00C2346A"/>
    <w:rsid w:val="00C251E0"/>
    <w:rsid w:val="00C34237"/>
    <w:rsid w:val="00C40B4E"/>
    <w:rsid w:val="00C44FFD"/>
    <w:rsid w:val="00C47751"/>
    <w:rsid w:val="00C50DBA"/>
    <w:rsid w:val="00C53737"/>
    <w:rsid w:val="00C553F8"/>
    <w:rsid w:val="00C62D01"/>
    <w:rsid w:val="00C63E0E"/>
    <w:rsid w:val="00C65C48"/>
    <w:rsid w:val="00C66095"/>
    <w:rsid w:val="00C66367"/>
    <w:rsid w:val="00C7361D"/>
    <w:rsid w:val="00C761BD"/>
    <w:rsid w:val="00C76A3F"/>
    <w:rsid w:val="00C8136F"/>
    <w:rsid w:val="00C81945"/>
    <w:rsid w:val="00C949DC"/>
    <w:rsid w:val="00C97A21"/>
    <w:rsid w:val="00CA6AA0"/>
    <w:rsid w:val="00CB137B"/>
    <w:rsid w:val="00CC1BE9"/>
    <w:rsid w:val="00CD3057"/>
    <w:rsid w:val="00CD6E62"/>
    <w:rsid w:val="00CE2F26"/>
    <w:rsid w:val="00CF044E"/>
    <w:rsid w:val="00D072D0"/>
    <w:rsid w:val="00D12252"/>
    <w:rsid w:val="00D13149"/>
    <w:rsid w:val="00D26BA5"/>
    <w:rsid w:val="00D36729"/>
    <w:rsid w:val="00D51A10"/>
    <w:rsid w:val="00D5218B"/>
    <w:rsid w:val="00D62293"/>
    <w:rsid w:val="00D630A2"/>
    <w:rsid w:val="00D67810"/>
    <w:rsid w:val="00D77DE7"/>
    <w:rsid w:val="00D80976"/>
    <w:rsid w:val="00D809CB"/>
    <w:rsid w:val="00D8162E"/>
    <w:rsid w:val="00D9218D"/>
    <w:rsid w:val="00D92449"/>
    <w:rsid w:val="00D928B3"/>
    <w:rsid w:val="00D9756B"/>
    <w:rsid w:val="00DB1C9E"/>
    <w:rsid w:val="00DB4B1A"/>
    <w:rsid w:val="00DB53A3"/>
    <w:rsid w:val="00DC33B8"/>
    <w:rsid w:val="00DF12D4"/>
    <w:rsid w:val="00DF3CCF"/>
    <w:rsid w:val="00DF5D74"/>
    <w:rsid w:val="00DF75EF"/>
    <w:rsid w:val="00E012CD"/>
    <w:rsid w:val="00E12023"/>
    <w:rsid w:val="00E15671"/>
    <w:rsid w:val="00E16EE0"/>
    <w:rsid w:val="00E21476"/>
    <w:rsid w:val="00E230AF"/>
    <w:rsid w:val="00E3303D"/>
    <w:rsid w:val="00E34B4B"/>
    <w:rsid w:val="00E40E18"/>
    <w:rsid w:val="00E54A51"/>
    <w:rsid w:val="00E55DC9"/>
    <w:rsid w:val="00E56A4D"/>
    <w:rsid w:val="00E57621"/>
    <w:rsid w:val="00E64D64"/>
    <w:rsid w:val="00E80C83"/>
    <w:rsid w:val="00E86E43"/>
    <w:rsid w:val="00E906A8"/>
    <w:rsid w:val="00E9522D"/>
    <w:rsid w:val="00E95D6A"/>
    <w:rsid w:val="00E97CBA"/>
    <w:rsid w:val="00EB1B08"/>
    <w:rsid w:val="00EC3FF8"/>
    <w:rsid w:val="00EC4590"/>
    <w:rsid w:val="00ED005F"/>
    <w:rsid w:val="00ED1826"/>
    <w:rsid w:val="00EE6D48"/>
    <w:rsid w:val="00EF7415"/>
    <w:rsid w:val="00EF75AA"/>
    <w:rsid w:val="00F00C6C"/>
    <w:rsid w:val="00F0706A"/>
    <w:rsid w:val="00F1392F"/>
    <w:rsid w:val="00F16E24"/>
    <w:rsid w:val="00F22B26"/>
    <w:rsid w:val="00F23514"/>
    <w:rsid w:val="00F34CC8"/>
    <w:rsid w:val="00F36356"/>
    <w:rsid w:val="00F40854"/>
    <w:rsid w:val="00F4296E"/>
    <w:rsid w:val="00F42FC5"/>
    <w:rsid w:val="00F43B40"/>
    <w:rsid w:val="00F44F31"/>
    <w:rsid w:val="00F53291"/>
    <w:rsid w:val="00F565EA"/>
    <w:rsid w:val="00F6469B"/>
    <w:rsid w:val="00F6516C"/>
    <w:rsid w:val="00F755BA"/>
    <w:rsid w:val="00F80647"/>
    <w:rsid w:val="00F834BE"/>
    <w:rsid w:val="00F83758"/>
    <w:rsid w:val="00F93363"/>
    <w:rsid w:val="00FA2638"/>
    <w:rsid w:val="00FA2851"/>
    <w:rsid w:val="00FB1235"/>
    <w:rsid w:val="00FB1B53"/>
    <w:rsid w:val="00FC20EB"/>
    <w:rsid w:val="00FC4BB0"/>
    <w:rsid w:val="00FD0EEE"/>
    <w:rsid w:val="00FE35B1"/>
    <w:rsid w:val="00FF2D0E"/>
    <w:rsid w:val="00FF657D"/>
    <w:rsid w:val="00FF7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976EF8"/>
  <w15:docId w15:val="{F8DB7431-FB7D-46EA-925F-090FD5A00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A001F"/>
    <w:rPr>
      <w:rFonts w:ascii="Tahoma" w:hAnsi="Tahoma" w:cs="Tahoma"/>
      <w:sz w:val="16"/>
      <w:szCs w:val="16"/>
    </w:rPr>
  </w:style>
  <w:style w:type="character" w:styleId="Hyperlink">
    <w:name w:val="Hyperlink"/>
    <w:rsid w:val="009B0768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rsid w:val="00E86E43"/>
    <w:pPr>
      <w:tabs>
        <w:tab w:val="center" w:pos="4320"/>
        <w:tab w:val="right" w:pos="8640"/>
      </w:tabs>
    </w:pPr>
    <w:rPr>
      <w:lang w:eastAsia="en-GB"/>
    </w:rPr>
  </w:style>
  <w:style w:type="character" w:customStyle="1" w:styleId="FooterChar">
    <w:name w:val="Footer Char"/>
    <w:link w:val="Footer"/>
    <w:uiPriority w:val="99"/>
    <w:rsid w:val="00E86E43"/>
    <w:rPr>
      <w:sz w:val="24"/>
      <w:szCs w:val="24"/>
    </w:rPr>
  </w:style>
  <w:style w:type="paragraph" w:styleId="BodyText">
    <w:name w:val="Body Text"/>
    <w:basedOn w:val="Normal"/>
    <w:link w:val="BodyTextChar"/>
    <w:rsid w:val="00E86E43"/>
    <w:rPr>
      <w:rFonts w:ascii="Comic Sans MS" w:hAnsi="Comic Sans MS"/>
      <w:bCs/>
      <w:sz w:val="22"/>
      <w:lang w:eastAsia="en-GB"/>
    </w:rPr>
  </w:style>
  <w:style w:type="character" w:customStyle="1" w:styleId="BodyTextChar">
    <w:name w:val="Body Text Char"/>
    <w:link w:val="BodyText"/>
    <w:rsid w:val="00E86E43"/>
    <w:rPr>
      <w:rFonts w:ascii="Comic Sans MS" w:hAnsi="Comic Sans MS"/>
      <w:bCs/>
      <w:sz w:val="22"/>
      <w:szCs w:val="24"/>
    </w:rPr>
  </w:style>
  <w:style w:type="paragraph" w:styleId="BodyTextIndent">
    <w:name w:val="Body Text Indent"/>
    <w:basedOn w:val="Normal"/>
    <w:link w:val="BodyTextIndentChar"/>
    <w:rsid w:val="00E86E43"/>
    <w:pPr>
      <w:ind w:left="1440" w:hanging="360"/>
    </w:pPr>
    <w:rPr>
      <w:rFonts w:ascii="Comic Sans MS" w:hAnsi="Comic Sans MS"/>
      <w:bCs/>
      <w:lang w:eastAsia="en-GB"/>
    </w:rPr>
  </w:style>
  <w:style w:type="character" w:customStyle="1" w:styleId="BodyTextIndentChar">
    <w:name w:val="Body Text Indent Char"/>
    <w:link w:val="BodyTextIndent"/>
    <w:rsid w:val="00E86E43"/>
    <w:rPr>
      <w:rFonts w:ascii="Comic Sans MS" w:hAnsi="Comic Sans MS"/>
      <w:bCs/>
      <w:sz w:val="24"/>
      <w:szCs w:val="24"/>
    </w:rPr>
  </w:style>
  <w:style w:type="paragraph" w:styleId="BodyText3">
    <w:name w:val="Body Text 3"/>
    <w:basedOn w:val="Normal"/>
    <w:link w:val="BodyText3Char"/>
    <w:rsid w:val="00E86E43"/>
    <w:rPr>
      <w:rFonts w:ascii="Comic Sans MS" w:hAnsi="Comic Sans MS"/>
      <w:b/>
      <w:bCs/>
      <w:lang w:eastAsia="en-GB"/>
    </w:rPr>
  </w:style>
  <w:style w:type="character" w:customStyle="1" w:styleId="BodyText3Char">
    <w:name w:val="Body Text 3 Char"/>
    <w:link w:val="BodyText3"/>
    <w:rsid w:val="00E86E43"/>
    <w:rPr>
      <w:rFonts w:ascii="Comic Sans MS" w:hAnsi="Comic Sans MS"/>
      <w:b/>
      <w:bCs/>
      <w:sz w:val="24"/>
      <w:szCs w:val="24"/>
    </w:rPr>
  </w:style>
  <w:style w:type="paragraph" w:styleId="Title">
    <w:name w:val="Title"/>
    <w:basedOn w:val="Normal"/>
    <w:link w:val="TitleChar"/>
    <w:qFormat/>
    <w:rsid w:val="00E86E43"/>
    <w:pPr>
      <w:jc w:val="center"/>
    </w:pPr>
    <w:rPr>
      <w:rFonts w:ascii="Comic Sans MS" w:hAnsi="Comic Sans MS"/>
      <w:b/>
      <w:szCs w:val="32"/>
      <w:u w:val="single"/>
      <w:lang w:val="en-US"/>
    </w:rPr>
  </w:style>
  <w:style w:type="character" w:customStyle="1" w:styleId="TitleChar">
    <w:name w:val="Title Char"/>
    <w:link w:val="Title"/>
    <w:rsid w:val="00E86E43"/>
    <w:rPr>
      <w:rFonts w:ascii="Comic Sans MS" w:hAnsi="Comic Sans MS"/>
      <w:b/>
      <w:sz w:val="24"/>
      <w:szCs w:val="32"/>
      <w:u w:val="single"/>
      <w:lang w:val="en-US" w:eastAsia="en-US"/>
    </w:rPr>
  </w:style>
  <w:style w:type="paragraph" w:styleId="Header">
    <w:name w:val="header"/>
    <w:basedOn w:val="Normal"/>
    <w:link w:val="HeaderChar"/>
    <w:rsid w:val="00661A0F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HeaderChar">
    <w:name w:val="Header Char"/>
    <w:link w:val="Header"/>
    <w:rsid w:val="00661A0F"/>
    <w:rPr>
      <w:lang w:eastAsia="en-US"/>
    </w:rPr>
  </w:style>
  <w:style w:type="paragraph" w:styleId="NoSpacing">
    <w:name w:val="No Spacing"/>
    <w:uiPriority w:val="1"/>
    <w:qFormat/>
    <w:rsid w:val="00E56A4D"/>
    <w:rPr>
      <w:rFonts w:ascii="Calibri" w:eastAsia="Calibri" w:hAnsi="Calibri"/>
      <w:sz w:val="22"/>
      <w:szCs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0D08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17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Leesfield Primary School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Jenny Axon</cp:lastModifiedBy>
  <cp:revision>10</cp:revision>
  <cp:lastPrinted>2026-06-24T10:54:00Z</cp:lastPrinted>
  <dcterms:created xsi:type="dcterms:W3CDTF">2026-06-24T10:53:00Z</dcterms:created>
  <dcterms:modified xsi:type="dcterms:W3CDTF">2026-06-24T12:52:00Z</dcterms:modified>
</cp:coreProperties>
</file>